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1AB9F" w14:textId="54C2F03E" w:rsidR="00235E43" w:rsidRDefault="00235E43" w:rsidP="00075B76">
      <w:pPr>
        <w:spacing w:line="240" w:lineRule="auto"/>
        <w:jc w:val="center"/>
        <w:rPr>
          <w:rFonts w:cs="B Zar"/>
          <w:color w:val="000000" w:themeColor="text1"/>
          <w:rtl/>
          <w:lang w:bidi="fa-IR"/>
        </w:rPr>
      </w:pPr>
      <w:bookmarkStart w:id="0" w:name="_Hlk150007445"/>
      <w:bookmarkStart w:id="1" w:name="_Hlk150180900"/>
      <w:r w:rsidRPr="006009E5">
        <w:rPr>
          <w:rFonts w:cs="B Zar"/>
          <w:noProof/>
          <w:color w:val="000000" w:themeColor="text1"/>
          <w:rtl/>
        </w:rPr>
        <w:drawing>
          <wp:anchor distT="0" distB="0" distL="114300" distR="114300" simplePos="0" relativeHeight="251668480" behindDoc="0" locked="0" layoutInCell="1" allowOverlap="1" wp14:anchorId="271728B5" wp14:editId="60769D8E">
            <wp:simplePos x="0" y="0"/>
            <wp:positionH relativeFrom="page">
              <wp:align>center</wp:align>
            </wp:positionH>
            <wp:positionV relativeFrom="paragraph">
              <wp:posOffset>-2540</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09E5">
        <w:rPr>
          <w:rFonts w:cs="B Zar" w:hint="cs"/>
          <w:noProof/>
          <w:color w:val="000000" w:themeColor="text1"/>
          <w:rtl/>
        </w:rPr>
        <mc:AlternateContent>
          <mc:Choice Requires="wps">
            <w:drawing>
              <wp:anchor distT="0" distB="0" distL="114300" distR="114300" simplePos="0" relativeHeight="251671552" behindDoc="0" locked="0" layoutInCell="1" allowOverlap="1" wp14:anchorId="5D31B834" wp14:editId="43B0514B">
                <wp:simplePos x="0" y="0"/>
                <wp:positionH relativeFrom="margin">
                  <wp:align>left</wp:align>
                </wp:positionH>
                <wp:positionV relativeFrom="paragraph">
                  <wp:posOffset>-4445</wp:posOffset>
                </wp:positionV>
                <wp:extent cx="719455" cy="720000"/>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20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CCA315" w14:textId="74CC4327" w:rsidR="00075B76" w:rsidRPr="00B17C66" w:rsidRDefault="00075B76" w:rsidP="00F25C5E">
                            <w:pPr>
                              <w:spacing w:line="192" w:lineRule="auto"/>
                              <w:ind w:firstLine="0"/>
                              <w:jc w:val="center"/>
                              <w:rPr>
                                <w:sz w:val="24"/>
                                <w:rtl/>
                                <w:lang w:bidi="fa-IR"/>
                              </w:rPr>
                            </w:pPr>
                            <w:r w:rsidRPr="00B17C66">
                              <w:rPr>
                                <w:rFonts w:hint="cs"/>
                                <w:sz w:val="24"/>
                                <w:rtl/>
                                <w:lang w:bidi="fa-IR"/>
                              </w:rPr>
                              <w:t xml:space="preserve">آرم </w:t>
                            </w:r>
                            <w:r w:rsidR="00B17C66" w:rsidRPr="00B17C66">
                              <w:rPr>
                                <w:rFonts w:hint="cs"/>
                                <w:sz w:val="24"/>
                                <w:rtl/>
                                <w:lang w:bidi="fa-IR"/>
                              </w:rPr>
                              <w:t>شرکت دانش بنیان</w:t>
                            </w:r>
                          </w:p>
                          <w:p w14:paraId="18AA8CBE" w14:textId="39975693" w:rsidR="00075B76" w:rsidRPr="00B17C66" w:rsidRDefault="00075B76" w:rsidP="00075B76">
                            <w:pPr>
                              <w:spacing w:line="216" w:lineRule="auto"/>
                              <w:ind w:firstLine="0"/>
                              <w:jc w:val="center"/>
                              <w:rPr>
                                <w:sz w:val="24"/>
                                <w:lang w:bidi="fa-IR"/>
                              </w:rPr>
                            </w:pPr>
                            <w:r w:rsidRPr="00B17C66">
                              <w:rPr>
                                <w:rFonts w:hint="cs"/>
                                <w:sz w:val="24"/>
                                <w:rtl/>
                                <w:lang w:bidi="fa-IR"/>
                              </w:rPr>
                              <w:t>ابعاد 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31B834" id="Rectangle 2" o:spid="_x0000_s1026" style="position:absolute;left:0;text-align:left;margin-left:0;margin-top:-.35pt;width:56.65pt;height:56.7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cIkgwIAAFwFAAAOAAAAZHJzL2Uyb0RvYy54bWysVEtvGyEQvlfqf0Dcm/VadtJYWUdWIleV&#10;oiTKQzljFmxUYChg77q/vgO73ripT1UvLLPz/vhmrq5bo8lO+KDAVrQ8G1EiLIda2XVFX1+WX75S&#10;EiKzNdNgRUX3ItDr+edPV42biTFsQNfCEwxiw6xxFd3E6GZFEfhGGBbOwAmLSgnesIiiXxe1Zw1G&#10;N7oYj0bnRQO+dh64CAH/3nZKOs/xpRQ8PkgZRCS6olhbzKfP5yqdxfyKzdaeuY3ifRnsH6owTFlM&#10;OoS6ZZGRrVd/hTKKewgg4xkHU4CUiovcA3ZTjj5087xhTuReEJzgBpjC/wvL73ePnqi6omNKLDP4&#10;RE8IGrNrLcg4wdO4MEOrZ/foeyngNfXaSm/SF7sgbYZ0P0Aq2kg4/rwoLyfTKSUcVRf4YKMMefHu&#10;7HyI3wQYki4V9Zg8A8l2dyFiQjQ9mKRc2qYzgFb1UmmdhcQVcaM92TF85diWqWz0O7JCKXkWqZmu&#10;/HyLey26qE9CIgpY8Dhnz/x7j8k4Fzae93G1RevkJrGCwbE85ajjoZjeNrmJzMvBcXTK8c+Mg0fO&#10;CjYOzkZZ8KcC1D+GzJ39ofuu59R+bFdt/6QrqPfIAw/dgATHlwrf446F+Mg8TgTODk55fMBDamgq&#10;Cv2Nkg34X6f+J3skKmopaXDCKhp+bpkXlOjvFil8WU4maSSzMJkiOyjxx5rVscZuzQ3g85a4TxzP&#10;12Qf9eGv9GDecBksUlZUMcsxd0V59AfhJnaTj+uEi8Uim+EYOhbv7LPjKXgCOPHtpX1j3vWkjMjm&#10;ezhMI5t94GZnmzwtLLYRpMrETRB3uPbQ4whnXvbrJu2IYzlbvS/F+W8AAAD//wMAUEsDBBQABgAI&#10;AAAAIQB04OrK2wAAAAYBAAAPAAAAZHJzL2Rvd25yZXYueG1sTI/BbsIwEETvlfoP1lbqDRxAKijE&#10;QQgVqeqBqoEPMPE2jhqvje1A+HucU3vb0Yxm3habwXTsij60lgTMphkwpNqqlhoBp+N+sgIWoiQl&#10;O0so4I4BNuXzUyFzZW/0jdcqNiyVUMilAB2jyzkPtUYjw9Q6pOT9WG9kTNI3XHl5S+Wm4/Mse+NG&#10;tpQWtHS401j/Vr0R4PzWfel3fdwPB//x2fRVqy93IV5fhu0aWMQh/oVhxE/oUCams+1JBdYJSI9E&#10;AZMlsNGcLRbAzuMxXwIvC/4fv3wAAAD//wMAUEsBAi0AFAAGAAgAAAAhALaDOJL+AAAA4QEAABMA&#10;AAAAAAAAAAAAAAAAAAAAAFtDb250ZW50X1R5cGVzXS54bWxQSwECLQAUAAYACAAAACEAOP0h/9YA&#10;AACUAQAACwAAAAAAAAAAAAAAAAAvAQAAX3JlbHMvLnJlbHNQSwECLQAUAAYACAAAACEAgIHCJIMC&#10;AABcBQAADgAAAAAAAAAAAAAAAAAuAgAAZHJzL2Uyb0RvYy54bWxQSwECLQAUAAYACAAAACEAdODq&#10;ytsAAAAGAQAADwAAAAAAAAAAAAAAAADdBAAAZHJzL2Rvd25yZXYueG1sUEsFBgAAAAAEAAQA8wAA&#10;AOUFAAAAAA==&#10;" fillcolor="white [3201]" strokecolor="black [3213]" strokeweight="1pt">
                <v:textbox>
                  <w:txbxContent>
                    <w:p w14:paraId="66CCA315" w14:textId="74CC4327" w:rsidR="00075B76" w:rsidRPr="00B17C66" w:rsidRDefault="00075B76" w:rsidP="00F25C5E">
                      <w:pPr>
                        <w:spacing w:line="192" w:lineRule="auto"/>
                        <w:ind w:firstLine="0"/>
                        <w:jc w:val="center"/>
                        <w:rPr>
                          <w:sz w:val="24"/>
                          <w:rtl/>
                          <w:lang w:bidi="fa-IR"/>
                        </w:rPr>
                      </w:pPr>
                      <w:r w:rsidRPr="00B17C66">
                        <w:rPr>
                          <w:rFonts w:hint="cs"/>
                          <w:sz w:val="24"/>
                          <w:rtl/>
                          <w:lang w:bidi="fa-IR"/>
                        </w:rPr>
                        <w:t xml:space="preserve">آرم </w:t>
                      </w:r>
                      <w:r w:rsidR="00B17C66" w:rsidRPr="00B17C66">
                        <w:rPr>
                          <w:rFonts w:hint="cs"/>
                          <w:sz w:val="24"/>
                          <w:rtl/>
                          <w:lang w:bidi="fa-IR"/>
                        </w:rPr>
                        <w:t>شرکت دانش بنیان</w:t>
                      </w:r>
                    </w:p>
                    <w:p w14:paraId="18AA8CBE" w14:textId="39975693" w:rsidR="00075B76" w:rsidRPr="00B17C66" w:rsidRDefault="00075B76" w:rsidP="00075B76">
                      <w:pPr>
                        <w:spacing w:line="216" w:lineRule="auto"/>
                        <w:ind w:firstLine="0"/>
                        <w:jc w:val="center"/>
                        <w:rPr>
                          <w:sz w:val="24"/>
                          <w:lang w:bidi="fa-IR"/>
                        </w:rPr>
                      </w:pPr>
                      <w:r w:rsidRPr="00B17C66">
                        <w:rPr>
                          <w:rFonts w:hint="cs"/>
                          <w:sz w:val="24"/>
                          <w:rtl/>
                          <w:lang w:bidi="fa-IR"/>
                        </w:rPr>
                        <w:t>ابعاد 2*2</w:t>
                      </w:r>
                    </w:p>
                  </w:txbxContent>
                </v:textbox>
                <w10:wrap anchorx="margin"/>
              </v:rect>
            </w:pict>
          </mc:Fallback>
        </mc:AlternateContent>
      </w:r>
      <w:r w:rsidRPr="006009E5">
        <w:rPr>
          <w:rFonts w:cs="B Zar" w:hint="cs"/>
          <w:noProof/>
          <w:color w:val="000000" w:themeColor="text1"/>
          <w:rtl/>
        </w:rPr>
        <mc:AlternateContent>
          <mc:Choice Requires="wps">
            <w:drawing>
              <wp:anchor distT="0" distB="0" distL="114300" distR="114300" simplePos="0" relativeHeight="251669504" behindDoc="0" locked="0" layoutInCell="1" allowOverlap="1" wp14:anchorId="03D4F544" wp14:editId="7722E712">
                <wp:simplePos x="0" y="0"/>
                <wp:positionH relativeFrom="column">
                  <wp:posOffset>5765903</wp:posOffset>
                </wp:positionH>
                <wp:positionV relativeFrom="paragraph">
                  <wp:posOffset>-2540</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C6AC799" w14:textId="77777777" w:rsidR="006009E5" w:rsidRDefault="006009E5" w:rsidP="00075B76">
                            <w:pPr>
                              <w:spacing w:line="216" w:lineRule="auto"/>
                              <w:ind w:firstLine="0"/>
                              <w:jc w:val="center"/>
                              <w:rPr>
                                <w:rtl/>
                                <w:lang w:bidi="fa-IR"/>
                              </w:rPr>
                            </w:pPr>
                            <w:r>
                              <w:rPr>
                                <w:rFonts w:hint="cs"/>
                                <w:rtl/>
                                <w:lang w:bidi="fa-IR"/>
                              </w:rPr>
                              <w:t>آرم سازمان بهره بردار</w:t>
                            </w:r>
                          </w:p>
                          <w:p w14:paraId="7777DDAB" w14:textId="1DEC34DC" w:rsidR="006009E5" w:rsidRDefault="006009E5" w:rsidP="00075B76">
                            <w:pPr>
                              <w:spacing w:line="216" w:lineRule="auto"/>
                              <w:ind w:firstLine="0"/>
                              <w:jc w:val="center"/>
                              <w:rPr>
                                <w:lang w:bidi="fa-IR"/>
                              </w:rPr>
                            </w:pPr>
                            <w:r>
                              <w:rPr>
                                <w:rFonts w:hint="cs"/>
                                <w:rtl/>
                                <w:lang w:bidi="fa-IR"/>
                              </w:rPr>
                              <w:t>ابعاد 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4F544" id="Rectangle 1" o:spid="_x0000_s1027" style="position:absolute;left:0;text-align:left;margin-left:454pt;margin-top:-.2pt;width:56.65pt;height:56.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AmG5rl3wAAAAoBAAAPAAAAZHJzL2Rvd25yZXYueG1sTI/BTsMwEETvSPyDtUjcWjsBoTbEqSpE&#10;JcQBRMoHuPESR8RrYztt+ve4J7jNalYzb+rNbEd2xBAHRxKKpQCG1Dk9UC/hc79brIDFpEir0RFK&#10;OGOETXN9VatKuxN94LFNPcshFCslwaTkK85jZ9CquHQeKXtfLliV8hl6roM65XA78lKIB27VQLnB&#10;KI9PBrvvdrISfNj6d/Ns9rv5Lby89lM7mJ+zlLc38/YRWMI5/T3DBT+jQ5OZDm4iHdkoYS1WeUuS&#10;sLgHdvFFWdwBO2RVlGvgTc3/T2h+AQAA//8DAFBLAQItABQABgAIAAAAIQC2gziS/gAAAOEBAAAT&#10;AAAAAAAAAAAAAAAAAAAAAABbQ29udGVudF9UeXBlc10ueG1sUEsBAi0AFAAGAAgAAAAhADj9If/W&#10;AAAAlAEAAAsAAAAAAAAAAAAAAAAALwEAAF9yZWxzLy5yZWxzUEsBAi0AFAAGAAgAAAAhACI/hbWA&#10;AgAAYwUAAA4AAAAAAAAAAAAAAAAALgIAAGRycy9lMm9Eb2MueG1sUEsBAi0AFAAGAAgAAAAhACYb&#10;muXfAAAACgEAAA8AAAAAAAAAAAAAAAAA2gQAAGRycy9kb3ducmV2LnhtbFBLBQYAAAAABAAEAPMA&#10;AADmBQAAAAA=&#10;" fillcolor="white [3201]" strokecolor="black [3213]" strokeweight="1pt">
                <v:textbox>
                  <w:txbxContent>
                    <w:p w14:paraId="0C6AC799" w14:textId="77777777" w:rsidR="006009E5" w:rsidRDefault="006009E5" w:rsidP="00075B76">
                      <w:pPr>
                        <w:spacing w:line="216" w:lineRule="auto"/>
                        <w:ind w:firstLine="0"/>
                        <w:jc w:val="center"/>
                        <w:rPr>
                          <w:rtl/>
                          <w:lang w:bidi="fa-IR"/>
                        </w:rPr>
                      </w:pPr>
                      <w:r>
                        <w:rPr>
                          <w:rFonts w:hint="cs"/>
                          <w:rtl/>
                          <w:lang w:bidi="fa-IR"/>
                        </w:rPr>
                        <w:t>آرم سازمان بهره بردار</w:t>
                      </w:r>
                    </w:p>
                    <w:p w14:paraId="7777DDAB" w14:textId="1DEC34DC" w:rsidR="006009E5" w:rsidRDefault="006009E5" w:rsidP="00075B76">
                      <w:pPr>
                        <w:spacing w:line="216" w:lineRule="auto"/>
                        <w:ind w:firstLine="0"/>
                        <w:jc w:val="center"/>
                        <w:rPr>
                          <w:lang w:bidi="fa-IR"/>
                        </w:rPr>
                      </w:pPr>
                      <w:r>
                        <w:rPr>
                          <w:rFonts w:hint="cs"/>
                          <w:rtl/>
                          <w:lang w:bidi="fa-IR"/>
                        </w:rPr>
                        <w:t>ابعاد 2*2</w:t>
                      </w:r>
                    </w:p>
                  </w:txbxContent>
                </v:textbox>
              </v:rect>
            </w:pict>
          </mc:Fallback>
        </mc:AlternateContent>
      </w:r>
    </w:p>
    <w:p w14:paraId="4F912C02" w14:textId="5DAB262E" w:rsidR="00235E43" w:rsidRDefault="00235E43" w:rsidP="00075B76">
      <w:pPr>
        <w:spacing w:line="240" w:lineRule="auto"/>
        <w:jc w:val="center"/>
        <w:rPr>
          <w:rFonts w:cs="B Zar"/>
          <w:color w:val="000000" w:themeColor="text1"/>
          <w:rtl/>
          <w:lang w:bidi="fa-IR"/>
        </w:rPr>
      </w:pPr>
    </w:p>
    <w:p w14:paraId="20D0EB9C" w14:textId="62639E08" w:rsidR="00235E43" w:rsidRDefault="00235E43" w:rsidP="00235E43">
      <w:pPr>
        <w:spacing w:line="240" w:lineRule="auto"/>
        <w:jc w:val="center"/>
        <w:rPr>
          <w:rFonts w:cs="B Zar"/>
          <w:color w:val="000000" w:themeColor="text1"/>
          <w:rtl/>
          <w:lang w:bidi="fa-IR"/>
        </w:rPr>
      </w:pPr>
    </w:p>
    <w:p w14:paraId="3D19B202" w14:textId="7B41B6B5" w:rsidR="00235E43" w:rsidRDefault="00F306FA" w:rsidP="00B27263">
      <w:pPr>
        <w:spacing w:line="240" w:lineRule="auto"/>
        <w:ind w:firstLine="88"/>
        <w:jc w:val="center"/>
        <w:rPr>
          <w:rFonts w:cs="B Zar"/>
          <w:color w:val="000000" w:themeColor="text1"/>
          <w:rtl/>
          <w:lang w:bidi="fa-IR"/>
        </w:rPr>
      </w:pPr>
      <w:r w:rsidRPr="006009E5">
        <w:rPr>
          <w:rFonts w:cs="B Zar" w:hint="cs"/>
          <w:noProof/>
          <w:color w:val="000000" w:themeColor="text1"/>
          <w:rtl/>
        </w:rPr>
        <mc:AlternateContent>
          <mc:Choice Requires="wps">
            <w:drawing>
              <wp:anchor distT="0" distB="0" distL="114300" distR="114300" simplePos="0" relativeHeight="251673600" behindDoc="0" locked="0" layoutInCell="1" allowOverlap="1" wp14:anchorId="4BBEB06C" wp14:editId="7674E5C9">
                <wp:simplePos x="0" y="0"/>
                <wp:positionH relativeFrom="column">
                  <wp:posOffset>5551170</wp:posOffset>
                </wp:positionH>
                <wp:positionV relativeFrom="paragraph">
                  <wp:posOffset>151130</wp:posOffset>
                </wp:positionV>
                <wp:extent cx="1080770" cy="292735"/>
                <wp:effectExtent l="0" t="0" r="5080" b="0"/>
                <wp:wrapNone/>
                <wp:docPr id="3" name="Rectangle 3"/>
                <wp:cNvGraphicFramePr/>
                <a:graphic xmlns:a="http://schemas.openxmlformats.org/drawingml/2006/main">
                  <a:graphicData uri="http://schemas.microsoft.com/office/word/2010/wordprocessingShape">
                    <wps:wsp>
                      <wps:cNvSpPr/>
                      <wps:spPr>
                        <a:xfrm>
                          <a:off x="0" y="0"/>
                          <a:ext cx="1080770" cy="292735"/>
                        </a:xfrm>
                        <a:prstGeom prst="rect">
                          <a:avLst/>
                        </a:prstGeom>
                        <a:solidFill>
                          <a:sysClr val="window" lastClr="FFFFFF"/>
                        </a:solidFill>
                        <a:ln w="12700" cap="flat" cmpd="sng" algn="ctr">
                          <a:noFill/>
                          <a:prstDash val="solid"/>
                          <a:miter lim="800000"/>
                        </a:ln>
                        <a:effectLst/>
                      </wps:spPr>
                      <wps:txbx>
                        <w:txbxContent>
                          <w:p w14:paraId="57540BB7" w14:textId="25B9FC32" w:rsidR="00F306FA" w:rsidRPr="00D166FF" w:rsidRDefault="00F306FA" w:rsidP="00F306FA">
                            <w:pPr>
                              <w:spacing w:line="216" w:lineRule="auto"/>
                              <w:ind w:firstLine="0"/>
                              <w:rPr>
                                <w:color w:val="FF0000"/>
                                <w:sz w:val="18"/>
                                <w:szCs w:val="20"/>
                                <w:lang w:bidi="fa-IR"/>
                              </w:rPr>
                            </w:pPr>
                            <w:r w:rsidRPr="00D166FF">
                              <w:rPr>
                                <w:rFonts w:hint="cs"/>
                                <w:color w:val="FF0000"/>
                                <w:sz w:val="18"/>
                                <w:szCs w:val="20"/>
                                <w:rtl/>
                                <w:lang w:bidi="fa-IR"/>
                              </w:rPr>
                              <w:t xml:space="preserve">ویرایش </w:t>
                            </w:r>
                            <w:r w:rsidR="00763683">
                              <w:rPr>
                                <w:rFonts w:hint="cs"/>
                                <w:color w:val="FF0000"/>
                                <w:sz w:val="18"/>
                                <w:szCs w:val="20"/>
                                <w:rtl/>
                                <w:lang w:bidi="fa-IR"/>
                              </w:rPr>
                              <w:t>13</w:t>
                            </w:r>
                            <w:r w:rsidRPr="00D166FF">
                              <w:rPr>
                                <w:rFonts w:hint="cs"/>
                                <w:color w:val="FF0000"/>
                                <w:sz w:val="18"/>
                                <w:szCs w:val="20"/>
                                <w:rtl/>
                                <w:lang w:bidi="fa-IR"/>
                              </w:rPr>
                              <w:t>/</w:t>
                            </w:r>
                            <w:r w:rsidR="00763683">
                              <w:rPr>
                                <w:rFonts w:hint="cs"/>
                                <w:color w:val="FF0000"/>
                                <w:sz w:val="18"/>
                                <w:szCs w:val="20"/>
                                <w:rtl/>
                                <w:lang w:bidi="fa-IR"/>
                              </w:rPr>
                              <w:t>10</w:t>
                            </w:r>
                            <w:r w:rsidRPr="00D166FF">
                              <w:rPr>
                                <w:rFonts w:hint="cs"/>
                                <w:color w:val="FF0000"/>
                                <w:sz w:val="18"/>
                                <w:szCs w:val="20"/>
                                <w:rtl/>
                                <w:lang w:bidi="fa-IR"/>
                              </w:rPr>
                              <w:t>/1402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EB06C" id="Rectangle 3" o:spid="_x0000_s1028" style="position:absolute;left:0;text-align:left;margin-left:437.1pt;margin-top:11.9pt;width:85.1pt;height:23.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yKxeAIAAOoEAAAOAAAAZHJzL2Uyb0RvYy54bWysVFtP2zAUfp+0/2D5fSQNsEJEiipQp0kI&#10;qsHE86ljN5Z8m+026X79jp0UGNvTtDy45+Zz+fydXl0PWpE990Fa09DZSUkJN8y20mwb+v1p9emC&#10;khDBtKCs4Q098ECvFx8/XPWu5pXtrGq5J5jEhLp3De1idHVRBNZxDeHEOm7QKazXEFH126L10GN2&#10;rYqqLD8XvfWt85bxENB6OzrpIucXgrP4IETgkaiGYm8xnz6fm3QWiyuotx5cJ9nUBvxDFxqkwaIv&#10;qW4hAtl5+UcqLZm3wYp4wqwurBCS8TwDTjMr303z2IHjeRYEJ7gXmML/S8vu92tPZNvQU0oMaHyi&#10;bwgamK3i5DTB07tQY9SjW/tJCyimWQfhdfrFKciQIT28QMqHSBgaZ+VFOZ8j8gx91WU1Pz1PSYvX&#10;286H+IVbTZLQUI/VM5KwvwtxDD2GpGLBKtmupFJZOYQb5cke8HWRFK3tKVEQIhobusrfVO23a8qQ&#10;Hlur5mVqDJB2QkFEUTsEIpgtJaC2yGcWfe7F2FQRm4E69XILoRuL5rSpBNRaRmSykrqhF2X6psrK&#10;JC/PXJwmSpCOICYpDpshv0CVbiTLxrYHfBVvR7oGx1YSy97hZGvwyE9sG3cuPuAhlMVZ7CRR0ln/&#10;82/2FI+0QS8lPfId5/yxA88RsK8GCXU5OztLC5KVs/N5hYp/69m89ZidvrEI+gy327Espviojlbh&#10;rX7G1VymqugCw7D2iOik3MRxD3G5GV8ucxguhYN4Zx4dS8mPgD8Nz+DdxJCI3Lq3x92A+h1Rxth0&#10;09jlLlohM4tecUX2JQUXKvNwWv60sW/1HPX6F7X4BQAA//8DAFBLAwQUAAYACAAAACEAhdj5MeEA&#10;AAAKAQAADwAAAGRycy9kb3ducmV2LnhtbEyPTUvDQBCG74L/YRnBi9iNMdQ0ZlPEolIvxargcZod&#10;k2D2w+ymjf/e6UmPwzy87/OWy8n0Yk9D6JxVcDVLQJCtne5so+Dt9eEyBxEiWo29s6TghwIsq9OT&#10;EgvtDvaF9tvYCA6xoUAFbYy+kDLULRkMM+fJ8u/TDQYjn0Mj9YAHDje9TJNkLg12lhta9HTfUv21&#10;HQ2X5JuVf1qt88fNs9fj+8U3feSo1PnZdHcLItIU/2A46rM6VOy0c6PVQfQK8pssZVRBes0TjkCS&#10;ZRmInYL5YgGyKuX/CdUvAAAA//8DAFBLAQItABQABgAIAAAAIQC2gziS/gAAAOEBAAATAAAAAAAA&#10;AAAAAAAAAAAAAABbQ29udGVudF9UeXBlc10ueG1sUEsBAi0AFAAGAAgAAAAhADj9If/WAAAAlAEA&#10;AAsAAAAAAAAAAAAAAAAALwEAAF9yZWxzLy5yZWxzUEsBAi0AFAAGAAgAAAAhAMF/IrF4AgAA6gQA&#10;AA4AAAAAAAAAAAAAAAAALgIAAGRycy9lMm9Eb2MueG1sUEsBAi0AFAAGAAgAAAAhAIXY+THhAAAA&#10;CgEAAA8AAAAAAAAAAAAAAAAA0gQAAGRycy9kb3ducmV2LnhtbFBLBQYAAAAABAAEAPMAAADgBQAA&#10;AAA=&#10;" fillcolor="window" stroked="f" strokeweight="1pt">
                <v:textbox>
                  <w:txbxContent>
                    <w:p w14:paraId="57540BB7" w14:textId="25B9FC32" w:rsidR="00F306FA" w:rsidRPr="00D166FF" w:rsidRDefault="00F306FA" w:rsidP="00F306FA">
                      <w:pPr>
                        <w:spacing w:line="216" w:lineRule="auto"/>
                        <w:ind w:firstLine="0"/>
                        <w:rPr>
                          <w:color w:val="FF0000"/>
                          <w:sz w:val="18"/>
                          <w:szCs w:val="20"/>
                          <w:lang w:bidi="fa-IR"/>
                        </w:rPr>
                      </w:pPr>
                      <w:r w:rsidRPr="00D166FF">
                        <w:rPr>
                          <w:rFonts w:hint="cs"/>
                          <w:color w:val="FF0000"/>
                          <w:sz w:val="18"/>
                          <w:szCs w:val="20"/>
                          <w:rtl/>
                          <w:lang w:bidi="fa-IR"/>
                        </w:rPr>
                        <w:t xml:space="preserve">ویرایش </w:t>
                      </w:r>
                      <w:r w:rsidR="00763683">
                        <w:rPr>
                          <w:rFonts w:hint="cs"/>
                          <w:color w:val="FF0000"/>
                          <w:sz w:val="18"/>
                          <w:szCs w:val="20"/>
                          <w:rtl/>
                          <w:lang w:bidi="fa-IR"/>
                        </w:rPr>
                        <w:t>13</w:t>
                      </w:r>
                      <w:r w:rsidRPr="00D166FF">
                        <w:rPr>
                          <w:rFonts w:hint="cs"/>
                          <w:color w:val="FF0000"/>
                          <w:sz w:val="18"/>
                          <w:szCs w:val="20"/>
                          <w:rtl/>
                          <w:lang w:bidi="fa-IR"/>
                        </w:rPr>
                        <w:t>/</w:t>
                      </w:r>
                      <w:r w:rsidR="00763683">
                        <w:rPr>
                          <w:rFonts w:hint="cs"/>
                          <w:color w:val="FF0000"/>
                          <w:sz w:val="18"/>
                          <w:szCs w:val="20"/>
                          <w:rtl/>
                          <w:lang w:bidi="fa-IR"/>
                        </w:rPr>
                        <w:t>10</w:t>
                      </w:r>
                      <w:r w:rsidRPr="00D166FF">
                        <w:rPr>
                          <w:rFonts w:hint="cs"/>
                          <w:color w:val="FF0000"/>
                          <w:sz w:val="18"/>
                          <w:szCs w:val="20"/>
                          <w:rtl/>
                          <w:lang w:bidi="fa-IR"/>
                        </w:rPr>
                        <w:t>/1402</w:t>
                      </w:r>
                    </w:p>
                  </w:txbxContent>
                </v:textbox>
              </v:rect>
            </w:pict>
          </mc:Fallback>
        </mc:AlternateContent>
      </w:r>
      <w:r w:rsidR="00235E43">
        <w:rPr>
          <w:rFonts w:cs="B Titr"/>
          <w:noProof/>
          <w:rtl/>
        </w:rPr>
        <mc:AlternateContent>
          <mc:Choice Requires="wps">
            <w:drawing>
              <wp:anchor distT="0" distB="0" distL="114300" distR="114300" simplePos="0" relativeHeight="251659264" behindDoc="0" locked="0" layoutInCell="1" allowOverlap="1" wp14:anchorId="657CD8C7" wp14:editId="5E9ABB86">
                <wp:simplePos x="0" y="0"/>
                <wp:positionH relativeFrom="margin">
                  <wp:posOffset>-92710</wp:posOffset>
                </wp:positionH>
                <wp:positionV relativeFrom="paragraph">
                  <wp:posOffset>166370</wp:posOffset>
                </wp:positionV>
                <wp:extent cx="1189355" cy="90297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189355" cy="902970"/>
                        </a:xfrm>
                        <a:prstGeom prst="rect">
                          <a:avLst/>
                        </a:prstGeom>
                        <a:solidFill>
                          <a:sysClr val="window" lastClr="FFFFFF"/>
                        </a:solidFill>
                        <a:ln w="6350">
                          <a:noFill/>
                        </a:ln>
                        <a:effectLst/>
                      </wps:spPr>
                      <wps:txbx>
                        <w:txbxContent>
                          <w:p w14:paraId="5EE52655" w14:textId="77777777" w:rsidR="00BF61BB" w:rsidRDefault="00FB76DD">
                            <w:pPr>
                              <w:spacing w:line="240" w:lineRule="auto"/>
                              <w:ind w:firstLine="0"/>
                              <w:rPr>
                                <w:rtl/>
                                <w:lang w:bidi="fa-IR"/>
                              </w:rPr>
                            </w:pPr>
                            <w:r>
                              <w:rPr>
                                <w:rFonts w:hint="cs"/>
                                <w:rtl/>
                                <w:lang w:bidi="fa-IR"/>
                              </w:rPr>
                              <w:t>شماره:</w:t>
                            </w:r>
                          </w:p>
                          <w:p w14:paraId="17FC80D2" w14:textId="77777777" w:rsidR="00BF61BB" w:rsidRDefault="00FB76DD">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CE6A805" w14:textId="77777777" w:rsidR="00BF61BB" w:rsidRDefault="00FB76DD">
                            <w:pPr>
                              <w:spacing w:line="240" w:lineRule="auto"/>
                              <w:ind w:firstLine="0"/>
                              <w:rPr>
                                <w:rtl/>
                                <w:lang w:bidi="fa-IR"/>
                              </w:rPr>
                            </w:pPr>
                            <w:r>
                              <w:rPr>
                                <w:rFonts w:hint="cs"/>
                                <w:rtl/>
                                <w:lang w:bidi="fa-IR"/>
                              </w:rPr>
                              <w:t>پیوست:</w:t>
                            </w:r>
                          </w:p>
                          <w:p w14:paraId="47C89657" w14:textId="77777777" w:rsidR="00BF61BB" w:rsidRDefault="00FB76DD">
                            <w:pPr>
                              <w:spacing w:line="240" w:lineRule="auto"/>
                              <w:ind w:firstLine="0"/>
                              <w:rPr>
                                <w:sz w:val="16"/>
                                <w:szCs w:val="18"/>
                                <w:lang w:bidi="fa-IR"/>
                              </w:rPr>
                            </w:pPr>
                            <w:r>
                              <w:rPr>
                                <w:rFonts w:hint="cs"/>
                                <w:rtl/>
                                <w:lang w:bidi="fa-IR"/>
                              </w:rPr>
                              <w:t>طبقه‌بندی:</w:t>
                            </w:r>
                            <w:r>
                              <w:rPr>
                                <w:rFonts w:hint="cs"/>
                                <w:sz w:val="16"/>
                                <w:szCs w:val="18"/>
                                <w:rtl/>
                                <w:lang w:bidi="fa-IR"/>
                              </w:rPr>
                              <w:t xml:space="preserve"> فاقد طبقه بندی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7CD8C7" id="_x0000_t202" coordsize="21600,21600" o:spt="202" path="m,l,21600r21600,l21600,xe">
                <v:stroke joinstyle="miter"/>
                <v:path gradientshapeok="t" o:connecttype="rect"/>
              </v:shapetype>
              <v:shape id="Text Box 12" o:spid="_x0000_s1029" type="#_x0000_t202" style="position:absolute;left:0;text-align:left;margin-left:-7.3pt;margin-top:13.1pt;width:93.65pt;height:71.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ZeETQIAAJEEAAAOAAAAZHJzL2Uyb0RvYy54bWysVE1vGjEQvVfqf7B8L8uHSBPEElEiqkoo&#10;iRSqnI3XCyt5Pa5t2KW/vs9eNknTnqpyMOOZ8Xy8N7Pz27bW7KScr8jkfDQYcqaMpKIy+5x/364/&#10;XXPmgzCF0GRUzs/K89vFxw/zxs7UmA6kC+UYghg/a2zODyHYWZZ5eVC18AOyysBYkqtFwNXts8KJ&#10;BtFrnY2Hw6usIVdYR1J5D+1dZ+SLFL8slQwPZelVYDrnqC2k06VzF89sMRezvRP2UMlLGeIfqqhF&#10;ZZD0JdSdCIIdXfVHqLqSjjyVYSCpzqgsK6lSD+hmNHzXzdNBWJV6ATjevsDk/19YeX96dKwqwN2Y&#10;MyNqcLRVbWBfqGVQAZ/G+hncniwcQws9fHu9hzK23Zaujv9oiMEOpM8v6MZoMj4aXd9MplPOJGw3&#10;w/HN5wR/9vraOh++KqpZFHLuwF4CVZw2PqASuPYuMZknXRXrSut0OfuVduwkQDTmo6CGMy18gDLn&#10;6/SLRSPEb8+0YU3OrybTYcpkKMbr/LSJcVUaokv+CEXXcpRCu2sTdJMejh0VZ6DkqJszb+W6Qisb&#10;1PEoHAYLwGBZwgOOUhMy00Xi7EDu59/00R98w8pZg0HNuf9xFE6hvW8GkxCnuhdcL+x6wRzrFQGS&#10;EdbQyiTigQu6F0tH9TN2aBmzwCSMRK6ch15chW5dsINSLZfJCbNrRdiYJytj6IhTJGbbPgtnL+wF&#10;8H5P/QiL2TsSO9/40tDyGKisEsMR1w5FcBUvmPvE2mVH42K9vSev1y/J4hcAAAD//wMAUEsDBBQA&#10;BgAIAAAAIQA49Qzc4QAAAAoBAAAPAAAAZHJzL2Rvd25yZXYueG1sTI/LTsMwEEX3SP0Ha5DYtU5C&#10;SauQSQUIxAJ10QcLdm48eajxOIrdNvw97oruZjRHd87NV6PpxJkG11pGiGcRCOLS6pZrhP3uY7oE&#10;4bxirTrLhPBLDlbF5C5XmbYX3tB562sRQthlCqHxvs+kdGVDRrmZ7YnDrbKDUT6sQy31oC4h3HQy&#10;iaJUGtVy+NCont4aKo/bk0H4jp6+3qvHet1/7nVbbV79TxxrxIf78eUZhKfR/8Nw1Q/qUASngz2x&#10;dqJDmMbzNKAISZqAuAKLZAHiEIZ0OQdZ5PK2QvEHAAD//wMAUEsBAi0AFAAGAAgAAAAhALaDOJL+&#10;AAAA4QEAABMAAAAAAAAAAAAAAAAAAAAAAFtDb250ZW50X1R5cGVzXS54bWxQSwECLQAUAAYACAAA&#10;ACEAOP0h/9YAAACUAQAACwAAAAAAAAAAAAAAAAAvAQAAX3JlbHMvLnJlbHNQSwECLQAUAAYACAAA&#10;ACEA+TWXhE0CAACRBAAADgAAAAAAAAAAAAAAAAAuAgAAZHJzL2Uyb0RvYy54bWxQSwECLQAUAAYA&#10;CAAAACEAOPUM3OEAAAAKAQAADwAAAAAAAAAAAAAAAACnBAAAZHJzL2Rvd25yZXYueG1sUEsFBgAA&#10;AAAEAAQA8wAAALUFAAAAAA==&#10;" fillcolor="window" stroked="f" strokeweight=".5pt">
                <v:textbox inset="0,0,0,0">
                  <w:txbxContent>
                    <w:p w14:paraId="5EE52655" w14:textId="77777777" w:rsidR="00BF61BB" w:rsidRDefault="00FB76DD">
                      <w:pPr>
                        <w:spacing w:line="240" w:lineRule="auto"/>
                        <w:ind w:firstLine="0"/>
                        <w:rPr>
                          <w:rtl/>
                          <w:lang w:bidi="fa-IR"/>
                        </w:rPr>
                      </w:pPr>
                      <w:r>
                        <w:rPr>
                          <w:rFonts w:hint="cs"/>
                          <w:rtl/>
                          <w:lang w:bidi="fa-IR"/>
                        </w:rPr>
                        <w:t>شماره:</w:t>
                      </w:r>
                    </w:p>
                    <w:p w14:paraId="17FC80D2" w14:textId="77777777" w:rsidR="00BF61BB" w:rsidRDefault="00FB76DD">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4CE6A805" w14:textId="77777777" w:rsidR="00BF61BB" w:rsidRDefault="00FB76DD">
                      <w:pPr>
                        <w:spacing w:line="240" w:lineRule="auto"/>
                        <w:ind w:firstLine="0"/>
                        <w:rPr>
                          <w:rtl/>
                          <w:lang w:bidi="fa-IR"/>
                        </w:rPr>
                      </w:pPr>
                      <w:r>
                        <w:rPr>
                          <w:rFonts w:hint="cs"/>
                          <w:rtl/>
                          <w:lang w:bidi="fa-IR"/>
                        </w:rPr>
                        <w:t>پیوست:</w:t>
                      </w:r>
                    </w:p>
                    <w:p w14:paraId="47C89657" w14:textId="77777777" w:rsidR="00BF61BB" w:rsidRDefault="00FB76DD">
                      <w:pPr>
                        <w:spacing w:line="240" w:lineRule="auto"/>
                        <w:ind w:firstLine="0"/>
                        <w:rPr>
                          <w:sz w:val="16"/>
                          <w:szCs w:val="18"/>
                          <w:lang w:bidi="fa-IR"/>
                        </w:rPr>
                      </w:pPr>
                      <w:r>
                        <w:rPr>
                          <w:rFonts w:hint="cs"/>
                          <w:rtl/>
                          <w:lang w:bidi="fa-IR"/>
                        </w:rPr>
                        <w:t>طبقه‌بندی:</w:t>
                      </w:r>
                      <w:r>
                        <w:rPr>
                          <w:rFonts w:hint="cs"/>
                          <w:sz w:val="16"/>
                          <w:szCs w:val="18"/>
                          <w:rtl/>
                          <w:lang w:bidi="fa-IR"/>
                        </w:rPr>
                        <w:t xml:space="preserve"> فاقد طبقه بندی</w:t>
                      </w:r>
                    </w:p>
                  </w:txbxContent>
                </v:textbox>
                <w10:wrap anchorx="margin"/>
              </v:shape>
            </w:pict>
          </mc:Fallback>
        </mc:AlternateContent>
      </w:r>
      <w:r w:rsidR="00FB76DD">
        <w:rPr>
          <w:rFonts w:cs="B Zar" w:hint="cs"/>
          <w:color w:val="000000" w:themeColor="text1"/>
          <w:rtl/>
          <w:lang w:bidi="fa-IR"/>
        </w:rPr>
        <w:t>ب</w:t>
      </w:r>
      <w:bookmarkStart w:id="2" w:name="_Hlk150007483"/>
      <w:r w:rsidR="00FB76DD">
        <w:rPr>
          <w:rFonts w:cs="B Zar" w:hint="cs"/>
          <w:color w:val="000000" w:themeColor="text1"/>
          <w:rtl/>
          <w:lang w:bidi="fa-IR"/>
        </w:rPr>
        <w:t>سمه تعالی</w:t>
      </w:r>
    </w:p>
    <w:p w14:paraId="456CE12C" w14:textId="7EEA3D61" w:rsidR="00B27263" w:rsidRDefault="00FB76DD" w:rsidP="00B27263">
      <w:pPr>
        <w:spacing w:line="240" w:lineRule="auto"/>
        <w:ind w:firstLine="88"/>
        <w:jc w:val="center"/>
        <w:rPr>
          <w:rFonts w:cs="B Zar"/>
          <w:color w:val="000000" w:themeColor="text1"/>
          <w:rtl/>
          <w:lang w:bidi="fa-IR"/>
        </w:rPr>
      </w:pPr>
      <w:r>
        <w:rPr>
          <w:rFonts w:cs="B Zar" w:hint="cs"/>
          <w:color w:val="000000" w:themeColor="text1"/>
          <w:rtl/>
          <w:lang w:bidi="fa-IR"/>
        </w:rPr>
        <w:t>موسسه آموزشی و تحقیقاتی صنایع دفاعی</w:t>
      </w:r>
    </w:p>
    <w:p w14:paraId="7F71C3F4" w14:textId="4A735411" w:rsidR="00BF61BB" w:rsidRDefault="00FB76DD" w:rsidP="00B27263">
      <w:pPr>
        <w:spacing w:line="240" w:lineRule="auto"/>
        <w:ind w:firstLine="88"/>
        <w:jc w:val="center"/>
        <w:rPr>
          <w:rFonts w:cs="B Zar"/>
          <w:color w:val="000000" w:themeColor="text1"/>
          <w:rtl/>
          <w:lang w:bidi="fa-IR"/>
        </w:rPr>
      </w:pPr>
      <w:r>
        <w:rPr>
          <w:rFonts w:cs="B Zar" w:hint="cs"/>
          <w:color w:val="000000" w:themeColor="text1"/>
          <w:rtl/>
          <w:lang w:bidi="fa-IR"/>
        </w:rPr>
        <w:t>حوزه علوم،</w:t>
      </w:r>
      <w:r w:rsidR="00235E43">
        <w:rPr>
          <w:rFonts w:cs="B Zar" w:hint="cs"/>
          <w:color w:val="000000" w:themeColor="text1"/>
          <w:rtl/>
          <w:lang w:bidi="fa-IR"/>
        </w:rPr>
        <w:t>تحقیقات و</w:t>
      </w:r>
      <w:r>
        <w:rPr>
          <w:rFonts w:cs="B Zar" w:hint="cs"/>
          <w:color w:val="000000" w:themeColor="text1"/>
          <w:rtl/>
          <w:lang w:bidi="fa-IR"/>
        </w:rPr>
        <w:t xml:space="preserve"> فناوری دفاعی</w:t>
      </w:r>
      <w:bookmarkEnd w:id="0"/>
    </w:p>
    <w:bookmarkEnd w:id="2"/>
    <w:p w14:paraId="0B132634" w14:textId="7118EFCC" w:rsidR="00573C7F" w:rsidRDefault="00573C7F">
      <w:pPr>
        <w:spacing w:line="240" w:lineRule="auto"/>
        <w:ind w:firstLine="0"/>
        <w:rPr>
          <w:rFonts w:cs="B Nazanin Outline"/>
          <w:bCs/>
          <w:sz w:val="20"/>
          <w:szCs w:val="20"/>
          <w:rtl/>
          <w:lang w:bidi="fa-IR"/>
        </w:rPr>
      </w:pPr>
    </w:p>
    <w:bookmarkEnd w:id="1"/>
    <w:p w14:paraId="64B4696E" w14:textId="77777777" w:rsidR="00235E43" w:rsidRDefault="00235E43">
      <w:pPr>
        <w:spacing w:line="240" w:lineRule="auto"/>
        <w:ind w:firstLine="0"/>
        <w:rPr>
          <w:rFonts w:cs="B Zar"/>
          <w:b/>
          <w:bCs/>
          <w:color w:val="000000" w:themeColor="text1"/>
          <w:sz w:val="20"/>
          <w:szCs w:val="22"/>
          <w:rtl/>
          <w:lang w:bidi="fa-IR"/>
        </w:rPr>
      </w:pPr>
    </w:p>
    <w:p w14:paraId="193B2538" w14:textId="77777777" w:rsidR="00BF61BB" w:rsidRDefault="00FB76DD">
      <w:pPr>
        <w:spacing w:line="300" w:lineRule="auto"/>
        <w:ind w:left="28" w:firstLine="114"/>
        <w:jc w:val="both"/>
        <w:rPr>
          <w:rFonts w:cs="B Zar"/>
          <w:b/>
          <w:bCs/>
          <w:color w:val="000000"/>
          <w:sz w:val="20"/>
          <w:szCs w:val="22"/>
          <w:rtl/>
          <w:lang w:bidi="fa-IR"/>
        </w:rPr>
      </w:pPr>
      <w:r>
        <w:rPr>
          <w:rFonts w:cs="B Zar" w:hint="cs"/>
          <w:b/>
          <w:bCs/>
          <w:color w:val="000000"/>
          <w:sz w:val="20"/>
          <w:szCs w:val="22"/>
          <w:rtl/>
          <w:lang w:bidi="fa-IR"/>
        </w:rPr>
        <w:t>مقدمه:</w:t>
      </w:r>
    </w:p>
    <w:p w14:paraId="628EDB13" w14:textId="77777777" w:rsidR="0004499F" w:rsidRDefault="0004499F" w:rsidP="0004499F">
      <w:pPr>
        <w:spacing w:line="240" w:lineRule="auto"/>
        <w:ind w:left="28" w:firstLine="113"/>
        <w:jc w:val="both"/>
        <w:rPr>
          <w:rtl/>
          <w:lang w:bidi="fa-IR"/>
        </w:rPr>
      </w:pPr>
      <w:bookmarkStart w:id="3" w:name="_Hlk150180874"/>
      <w:proofErr w:type="spellStart"/>
      <w:r>
        <w:rPr>
          <w:rFonts w:hint="cs"/>
          <w:rtl/>
          <w:lang w:bidi="fa-IR"/>
        </w:rPr>
        <w:t>ا</w:t>
      </w:r>
      <w:r>
        <w:rPr>
          <w:rtl/>
          <w:lang w:bidi="fa-IR"/>
        </w:rPr>
        <w:t>ين</w:t>
      </w:r>
      <w:proofErr w:type="spellEnd"/>
      <w:r>
        <w:rPr>
          <w:rtl/>
          <w:lang w:bidi="fa-IR"/>
        </w:rPr>
        <w:t xml:space="preserve"> قرارداد جهت انجام </w:t>
      </w:r>
      <w:proofErr w:type="spellStart"/>
      <w:r>
        <w:rPr>
          <w:rtl/>
          <w:lang w:bidi="fa-IR"/>
        </w:rPr>
        <w:t>فعال</w:t>
      </w:r>
      <w:r>
        <w:rPr>
          <w:rFonts w:hint="cs"/>
          <w:rtl/>
          <w:lang w:bidi="fa-IR"/>
        </w:rPr>
        <w:t>ی</w:t>
      </w:r>
      <w:r>
        <w:rPr>
          <w:rFonts w:hint="eastAsia"/>
          <w:rtl/>
          <w:lang w:bidi="fa-IR"/>
        </w:rPr>
        <w:t>ت‌ها</w:t>
      </w:r>
      <w:r>
        <w:rPr>
          <w:rFonts w:hint="cs"/>
          <w:rtl/>
          <w:lang w:bidi="fa-IR"/>
        </w:rPr>
        <w:t>ی</w:t>
      </w:r>
      <w:proofErr w:type="spellEnd"/>
      <w:r>
        <w:rPr>
          <w:rtl/>
          <w:lang w:bidi="fa-IR"/>
        </w:rPr>
        <w:t xml:space="preserve"> پژوهش</w:t>
      </w:r>
      <w:r>
        <w:rPr>
          <w:rFonts w:hint="cs"/>
          <w:rtl/>
          <w:lang w:bidi="fa-IR"/>
        </w:rPr>
        <w:t>ی</w:t>
      </w:r>
      <w:r>
        <w:rPr>
          <w:rtl/>
          <w:lang w:bidi="fa-IR"/>
        </w:rPr>
        <w:t xml:space="preserve"> و تحق</w:t>
      </w:r>
      <w:r>
        <w:rPr>
          <w:rFonts w:hint="cs"/>
          <w:rtl/>
          <w:lang w:bidi="fa-IR"/>
        </w:rPr>
        <w:t>ی</w:t>
      </w:r>
      <w:r>
        <w:rPr>
          <w:rFonts w:hint="eastAsia"/>
          <w:rtl/>
          <w:lang w:bidi="fa-IR"/>
        </w:rPr>
        <w:t>قات</w:t>
      </w:r>
      <w:r>
        <w:rPr>
          <w:rFonts w:hint="cs"/>
          <w:rtl/>
          <w:lang w:bidi="fa-IR"/>
        </w:rPr>
        <w:t>ی</w:t>
      </w:r>
      <w:r>
        <w:rPr>
          <w:rtl/>
          <w:lang w:bidi="fa-IR"/>
        </w:rPr>
        <w:t xml:space="preserve">، به استناد </w:t>
      </w:r>
      <w:proofErr w:type="spellStart"/>
      <w:r>
        <w:rPr>
          <w:rtl/>
          <w:lang w:bidi="fa-IR"/>
        </w:rPr>
        <w:t>تفاهم‌نامه</w:t>
      </w:r>
      <w:proofErr w:type="spellEnd"/>
      <w:r>
        <w:rPr>
          <w:rtl/>
          <w:lang w:bidi="fa-IR"/>
        </w:rPr>
        <w:t xml:space="preserve"> همکار</w:t>
      </w:r>
      <w:r>
        <w:rPr>
          <w:rFonts w:hint="cs"/>
          <w:rtl/>
          <w:lang w:bidi="fa-IR"/>
        </w:rPr>
        <w:t>ی</w:t>
      </w:r>
      <w:r>
        <w:rPr>
          <w:rtl/>
          <w:lang w:bidi="fa-IR"/>
        </w:rPr>
        <w:t xml:space="preserve"> جامع وزارت علوم، تحق</w:t>
      </w:r>
      <w:r>
        <w:rPr>
          <w:rFonts w:hint="cs"/>
          <w:rtl/>
          <w:lang w:bidi="fa-IR"/>
        </w:rPr>
        <w:t>ی</w:t>
      </w:r>
      <w:r>
        <w:rPr>
          <w:rFonts w:hint="eastAsia"/>
          <w:rtl/>
          <w:lang w:bidi="fa-IR"/>
        </w:rPr>
        <w:t>قات</w:t>
      </w:r>
      <w:r>
        <w:rPr>
          <w:rtl/>
          <w:lang w:bidi="fa-IR"/>
        </w:rPr>
        <w:t xml:space="preserve"> و فناور</w:t>
      </w:r>
      <w:r>
        <w:rPr>
          <w:rFonts w:hint="cs"/>
          <w:rtl/>
          <w:lang w:bidi="fa-IR"/>
        </w:rPr>
        <w:t>ی</w:t>
      </w:r>
      <w:r>
        <w:rPr>
          <w:rtl/>
          <w:lang w:bidi="fa-IR"/>
        </w:rPr>
        <w:t xml:space="preserve"> و ستاد کل ن</w:t>
      </w:r>
      <w:r>
        <w:rPr>
          <w:rFonts w:hint="cs"/>
          <w:rtl/>
          <w:lang w:bidi="fa-IR"/>
        </w:rPr>
        <w:t>ی</w:t>
      </w:r>
      <w:r>
        <w:rPr>
          <w:rFonts w:hint="eastAsia"/>
          <w:rtl/>
          <w:lang w:bidi="fa-IR"/>
        </w:rPr>
        <w:t>روها</w:t>
      </w:r>
      <w:r>
        <w:rPr>
          <w:rFonts w:hint="cs"/>
          <w:rtl/>
          <w:lang w:bidi="fa-IR"/>
        </w:rPr>
        <w:t>ی</w:t>
      </w:r>
      <w:r>
        <w:rPr>
          <w:rtl/>
          <w:lang w:bidi="fa-IR"/>
        </w:rPr>
        <w:t xml:space="preserve"> مسلح به شماره 277180/ مورخ 04/12/1399 و در راستا</w:t>
      </w:r>
      <w:r>
        <w:rPr>
          <w:rFonts w:hint="cs"/>
          <w:rtl/>
          <w:lang w:bidi="fa-IR"/>
        </w:rPr>
        <w:t>ی</w:t>
      </w:r>
      <w:r>
        <w:rPr>
          <w:rtl/>
          <w:lang w:bidi="fa-IR"/>
        </w:rPr>
        <w:t xml:space="preserve"> </w:t>
      </w:r>
      <w:proofErr w:type="spellStart"/>
      <w:r>
        <w:rPr>
          <w:rtl/>
          <w:lang w:bidi="fa-IR"/>
        </w:rPr>
        <w:t>پ</w:t>
      </w:r>
      <w:r>
        <w:rPr>
          <w:rFonts w:hint="cs"/>
          <w:rtl/>
          <w:lang w:bidi="fa-IR"/>
        </w:rPr>
        <w:t>ی</w:t>
      </w:r>
      <w:r>
        <w:rPr>
          <w:rFonts w:hint="eastAsia"/>
          <w:rtl/>
          <w:lang w:bidi="fa-IR"/>
        </w:rPr>
        <w:t>اده‌ساز</w:t>
      </w:r>
      <w:r>
        <w:rPr>
          <w:rFonts w:hint="cs"/>
          <w:rtl/>
          <w:lang w:bidi="fa-IR"/>
        </w:rPr>
        <w:t>ی</w:t>
      </w:r>
      <w:proofErr w:type="spellEnd"/>
      <w:r>
        <w:rPr>
          <w:rtl/>
          <w:lang w:bidi="fa-IR"/>
        </w:rPr>
        <w:t xml:space="preserve"> نقشه جامع دفاع</w:t>
      </w:r>
      <w:r>
        <w:rPr>
          <w:rFonts w:hint="cs"/>
          <w:rtl/>
          <w:lang w:bidi="fa-IR"/>
        </w:rPr>
        <w:t>ی</w:t>
      </w:r>
      <w:r>
        <w:rPr>
          <w:rtl/>
          <w:lang w:bidi="fa-IR"/>
        </w:rPr>
        <w:t xml:space="preserve"> امن</w:t>
      </w:r>
      <w:r>
        <w:rPr>
          <w:rFonts w:hint="cs"/>
          <w:rtl/>
          <w:lang w:bidi="fa-IR"/>
        </w:rPr>
        <w:t>ی</w:t>
      </w:r>
      <w:r>
        <w:rPr>
          <w:rFonts w:hint="eastAsia"/>
          <w:rtl/>
          <w:lang w:bidi="fa-IR"/>
        </w:rPr>
        <w:t>ت</w:t>
      </w:r>
      <w:r>
        <w:rPr>
          <w:rFonts w:hint="cs"/>
          <w:rtl/>
          <w:lang w:bidi="fa-IR"/>
        </w:rPr>
        <w:t>ی</w:t>
      </w:r>
      <w:r>
        <w:rPr>
          <w:rtl/>
          <w:lang w:bidi="fa-IR"/>
        </w:rPr>
        <w:t xml:space="preserve"> جمهور</w:t>
      </w:r>
      <w:r>
        <w:rPr>
          <w:rFonts w:hint="cs"/>
          <w:rtl/>
          <w:lang w:bidi="fa-IR"/>
        </w:rPr>
        <w:t>ی</w:t>
      </w:r>
      <w:r>
        <w:rPr>
          <w:rtl/>
          <w:lang w:bidi="fa-IR"/>
        </w:rPr>
        <w:t xml:space="preserve"> اسلام</w:t>
      </w:r>
      <w:r>
        <w:rPr>
          <w:rFonts w:hint="cs"/>
          <w:rtl/>
          <w:lang w:bidi="fa-IR"/>
        </w:rPr>
        <w:t xml:space="preserve">ی‌ </w:t>
      </w:r>
      <w:r>
        <w:rPr>
          <w:rtl/>
          <w:lang w:bidi="fa-IR"/>
        </w:rPr>
        <w:t>(</w:t>
      </w:r>
      <w:proofErr w:type="spellStart"/>
      <w:r>
        <w:rPr>
          <w:rtl/>
          <w:lang w:bidi="fa-IR"/>
        </w:rPr>
        <w:t>داجا</w:t>
      </w:r>
      <w:proofErr w:type="spellEnd"/>
      <w:r>
        <w:rPr>
          <w:rtl/>
          <w:lang w:bidi="fa-IR"/>
        </w:rPr>
        <w:t xml:space="preserve">)، </w:t>
      </w:r>
      <w:r>
        <w:rPr>
          <w:rFonts w:hint="eastAsia"/>
          <w:rtl/>
          <w:lang w:bidi="fa-IR"/>
        </w:rPr>
        <w:t>مستند</w:t>
      </w:r>
      <w:r>
        <w:rPr>
          <w:rtl/>
          <w:lang w:bidi="fa-IR"/>
        </w:rPr>
        <w:t xml:space="preserve"> به </w:t>
      </w:r>
      <w:r>
        <w:rPr>
          <w:rFonts w:hint="cs"/>
          <w:rtl/>
          <w:lang w:bidi="fa-IR"/>
        </w:rPr>
        <w:t xml:space="preserve">برنامه </w:t>
      </w:r>
      <w:proofErr w:type="spellStart"/>
      <w:r>
        <w:rPr>
          <w:rFonts w:hint="cs"/>
          <w:rtl/>
          <w:lang w:bidi="fa-IR"/>
        </w:rPr>
        <w:t>ابلاغی</w:t>
      </w:r>
      <w:proofErr w:type="spellEnd"/>
      <w:r>
        <w:rPr>
          <w:rFonts w:hint="cs"/>
          <w:rtl/>
          <w:lang w:bidi="fa-IR"/>
        </w:rPr>
        <w:t xml:space="preserve"> </w:t>
      </w:r>
      <w:r w:rsidRPr="00347C9E">
        <w:rPr>
          <w:rFonts w:hint="cs"/>
          <w:rtl/>
          <w:lang w:bidi="fa-IR"/>
        </w:rPr>
        <w:t xml:space="preserve">معاونت امور </w:t>
      </w:r>
      <w:proofErr w:type="spellStart"/>
      <w:r w:rsidRPr="00347C9E">
        <w:rPr>
          <w:rFonts w:hint="cs"/>
          <w:rtl/>
          <w:lang w:bidi="fa-IR"/>
        </w:rPr>
        <w:t>صنعتي</w:t>
      </w:r>
      <w:proofErr w:type="spellEnd"/>
      <w:r w:rsidRPr="00347C9E">
        <w:rPr>
          <w:rFonts w:hint="cs"/>
          <w:rtl/>
          <w:lang w:bidi="fa-IR"/>
        </w:rPr>
        <w:t xml:space="preserve"> و </w:t>
      </w:r>
      <w:proofErr w:type="spellStart"/>
      <w:r w:rsidRPr="00347C9E">
        <w:rPr>
          <w:rFonts w:hint="cs"/>
          <w:rtl/>
          <w:lang w:bidi="fa-IR"/>
        </w:rPr>
        <w:t>تحقيقاتي</w:t>
      </w:r>
      <w:proofErr w:type="spellEnd"/>
      <w:r w:rsidRPr="00347C9E">
        <w:rPr>
          <w:rFonts w:hint="cs"/>
          <w:rtl/>
          <w:lang w:bidi="fa-IR"/>
        </w:rPr>
        <w:t xml:space="preserve"> ودجا</w:t>
      </w:r>
      <w:r>
        <w:rPr>
          <w:rtl/>
          <w:lang w:bidi="fa-IR"/>
        </w:rPr>
        <w:t xml:space="preserve"> </w:t>
      </w:r>
      <w:proofErr w:type="spellStart"/>
      <w:r>
        <w:rPr>
          <w:rtl/>
          <w:lang w:bidi="fa-IR"/>
        </w:rPr>
        <w:t>م</w:t>
      </w:r>
      <w:r>
        <w:rPr>
          <w:rFonts w:hint="cs"/>
          <w:rtl/>
          <w:lang w:bidi="fa-IR"/>
        </w:rPr>
        <w:t>ی</w:t>
      </w:r>
      <w:r>
        <w:rPr>
          <w:rFonts w:ascii="Calibri" w:hAnsi="Calibri" w:cs="Calibri" w:hint="cs"/>
          <w:rtl/>
          <w:lang w:bidi="fa-IR"/>
        </w:rPr>
        <w:t>‌</w:t>
      </w:r>
      <w:r>
        <w:rPr>
          <w:rFonts w:hint="eastAsia"/>
          <w:rtl/>
          <w:lang w:bidi="fa-IR"/>
        </w:rPr>
        <w:t>باشد</w:t>
      </w:r>
      <w:proofErr w:type="spellEnd"/>
      <w:r>
        <w:rPr>
          <w:rtl/>
          <w:lang w:bidi="fa-IR"/>
        </w:rPr>
        <w:t>.</w:t>
      </w:r>
    </w:p>
    <w:p w14:paraId="42F7C36F" w14:textId="4ED06509" w:rsidR="00514E60" w:rsidRDefault="00514E60" w:rsidP="00514E60">
      <w:pPr>
        <w:spacing w:after="240" w:line="240" w:lineRule="auto"/>
        <w:ind w:left="28" w:firstLine="113"/>
        <w:jc w:val="both"/>
        <w:rPr>
          <w:rtl/>
          <w:lang w:bidi="fa-IR"/>
        </w:rPr>
      </w:pPr>
      <w:r>
        <w:rPr>
          <w:rFonts w:hint="eastAsia"/>
          <w:rtl/>
          <w:lang w:bidi="fa-IR"/>
        </w:rPr>
        <w:t>ا</w:t>
      </w:r>
      <w:r>
        <w:rPr>
          <w:rFonts w:hint="cs"/>
          <w:rtl/>
          <w:lang w:bidi="fa-IR"/>
        </w:rPr>
        <w:t>ی</w:t>
      </w:r>
      <w:r>
        <w:rPr>
          <w:rFonts w:hint="eastAsia"/>
          <w:rtl/>
          <w:lang w:bidi="fa-IR"/>
        </w:rPr>
        <w:t>ن</w:t>
      </w:r>
      <w:r>
        <w:rPr>
          <w:rtl/>
          <w:lang w:bidi="fa-IR"/>
        </w:rPr>
        <w:t xml:space="preserve"> قرارداد تابع </w:t>
      </w:r>
      <w:proofErr w:type="spellStart"/>
      <w:r>
        <w:rPr>
          <w:rtl/>
          <w:lang w:bidi="fa-IR"/>
        </w:rPr>
        <w:t>قوانين</w:t>
      </w:r>
      <w:proofErr w:type="spellEnd"/>
      <w:r>
        <w:rPr>
          <w:rtl/>
          <w:lang w:bidi="fa-IR"/>
        </w:rPr>
        <w:t xml:space="preserve"> </w:t>
      </w:r>
      <w:proofErr w:type="spellStart"/>
      <w:r>
        <w:rPr>
          <w:rtl/>
          <w:lang w:bidi="fa-IR"/>
        </w:rPr>
        <w:t>جمهوري</w:t>
      </w:r>
      <w:proofErr w:type="spellEnd"/>
      <w:r>
        <w:rPr>
          <w:rtl/>
          <w:lang w:bidi="fa-IR"/>
        </w:rPr>
        <w:t xml:space="preserve"> </w:t>
      </w:r>
      <w:proofErr w:type="spellStart"/>
      <w:r>
        <w:rPr>
          <w:rtl/>
          <w:lang w:bidi="fa-IR"/>
        </w:rPr>
        <w:t>اسلامي</w:t>
      </w:r>
      <w:proofErr w:type="spellEnd"/>
      <w:r>
        <w:rPr>
          <w:rtl/>
          <w:lang w:bidi="fa-IR"/>
        </w:rPr>
        <w:t xml:space="preserve"> </w:t>
      </w:r>
      <w:proofErr w:type="spellStart"/>
      <w:r>
        <w:rPr>
          <w:rtl/>
          <w:lang w:bidi="fa-IR"/>
        </w:rPr>
        <w:t>ايران</w:t>
      </w:r>
      <w:proofErr w:type="spellEnd"/>
      <w:r>
        <w:rPr>
          <w:rtl/>
          <w:lang w:bidi="fa-IR"/>
        </w:rPr>
        <w:t xml:space="preserve"> بوده و طبق آيين‌نامه‌ي مالي و معاملاتي مؤسسه آموزشي و تحقيقاتي صنايع دفاعي با شرايط ذيل منعقد گرديده و طرف</w:t>
      </w:r>
      <w:r>
        <w:rPr>
          <w:rFonts w:hint="cs"/>
          <w:rtl/>
          <w:lang w:bidi="fa-IR"/>
        </w:rPr>
        <w:t>ی</w:t>
      </w:r>
      <w:r>
        <w:rPr>
          <w:rFonts w:hint="eastAsia"/>
          <w:rtl/>
          <w:lang w:bidi="fa-IR"/>
        </w:rPr>
        <w:t>ن</w:t>
      </w:r>
      <w:r>
        <w:rPr>
          <w:rtl/>
          <w:lang w:bidi="fa-IR"/>
        </w:rPr>
        <w:t xml:space="preserve"> ملزم به رعا</w:t>
      </w:r>
      <w:r>
        <w:rPr>
          <w:rFonts w:hint="cs"/>
          <w:rtl/>
          <w:lang w:bidi="fa-IR"/>
        </w:rPr>
        <w:t>ی</w:t>
      </w:r>
      <w:r>
        <w:rPr>
          <w:rFonts w:hint="eastAsia"/>
          <w:rtl/>
          <w:lang w:bidi="fa-IR"/>
        </w:rPr>
        <w:t>ت</w:t>
      </w:r>
      <w:r>
        <w:rPr>
          <w:rtl/>
          <w:lang w:bidi="fa-IR"/>
        </w:rPr>
        <w:t xml:space="preserve"> مفاد آن م</w:t>
      </w:r>
      <w:r>
        <w:rPr>
          <w:rFonts w:hint="cs"/>
          <w:rtl/>
          <w:lang w:bidi="fa-IR"/>
        </w:rPr>
        <w:t>ی‌</w:t>
      </w:r>
      <w:r>
        <w:rPr>
          <w:rFonts w:hint="eastAsia"/>
          <w:rtl/>
          <w:lang w:bidi="fa-IR"/>
        </w:rPr>
        <w:t>باشند</w:t>
      </w:r>
      <w:r>
        <w:rPr>
          <w:rFonts w:hint="cs"/>
          <w:rtl/>
          <w:lang w:bidi="fa-IR"/>
        </w:rPr>
        <w:t>.</w:t>
      </w:r>
    </w:p>
    <w:bookmarkEnd w:id="3"/>
    <w:p w14:paraId="2C8CDD96" w14:textId="36113FFC" w:rsidR="00BF61BB" w:rsidRDefault="00FB76DD" w:rsidP="00514E60">
      <w:pPr>
        <w:spacing w:after="240" w:line="240" w:lineRule="auto"/>
        <w:ind w:left="28" w:firstLine="113"/>
        <w:jc w:val="both"/>
        <w:rPr>
          <w:rFonts w:cs="B Zar"/>
          <w:b/>
          <w:bCs/>
          <w:color w:val="000000" w:themeColor="text1"/>
          <w:sz w:val="20"/>
          <w:szCs w:val="22"/>
          <w:rtl/>
          <w:lang w:bidi="fa-IR"/>
        </w:rPr>
      </w:pPr>
      <w:r>
        <w:rPr>
          <w:rFonts w:cs="B Zar" w:hint="cs"/>
          <w:b/>
          <w:bCs/>
          <w:color w:val="000000"/>
          <w:sz w:val="20"/>
          <w:szCs w:val="22"/>
          <w:rtl/>
          <w:lang w:bidi="fa-IR"/>
        </w:rPr>
        <w:t>ماده 1) موضوع قرارداد</w:t>
      </w:r>
      <w:r>
        <w:rPr>
          <w:rFonts w:cs="B Zar" w:hint="cs"/>
          <w:color w:val="000000" w:themeColor="text1"/>
          <w:sz w:val="20"/>
          <w:szCs w:val="22"/>
          <w:rtl/>
          <w:lang w:bidi="fa-IR"/>
        </w:rPr>
        <w:t>(عنوان پژوهش)</w:t>
      </w:r>
      <w:r>
        <w:rPr>
          <w:rFonts w:cs="B Zar" w:hint="cs"/>
          <w:b/>
          <w:bCs/>
          <w:color w:val="000000" w:themeColor="text1"/>
          <w:sz w:val="20"/>
          <w:szCs w:val="22"/>
          <w:rtl/>
          <w:lang w:bidi="fa-IR"/>
        </w:rPr>
        <w:t>:</w:t>
      </w:r>
    </w:p>
    <w:p w14:paraId="331D897A" w14:textId="77777777" w:rsidR="00BF61BB" w:rsidRDefault="00FB76DD" w:rsidP="005559F3">
      <w:pPr>
        <w:spacing w:after="240" w:line="240" w:lineRule="auto"/>
        <w:ind w:firstLine="0"/>
        <w:jc w:val="center"/>
        <w:rPr>
          <w:rtl/>
        </w:rPr>
      </w:pPr>
      <w:r>
        <w:rPr>
          <w:rFonts w:hint="cs"/>
          <w:rtl/>
          <w:lang w:bidi="fa-IR"/>
        </w:rPr>
        <w:t xml:space="preserve">مطالعات امكان سنجي </w:t>
      </w:r>
      <w:r>
        <w:rPr>
          <w:rFonts w:hint="cs"/>
          <w:sz w:val="18"/>
          <w:szCs w:val="18"/>
          <w:rtl/>
          <w:lang w:bidi="fa-IR"/>
        </w:rPr>
        <w:t>.........................................................................................................................................................................</w:t>
      </w:r>
    </w:p>
    <w:p w14:paraId="0F2FD9D3" w14:textId="77777777" w:rsidR="00BF61BB" w:rsidRDefault="00FB76DD">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2) مدت قرارداد</w:t>
      </w:r>
      <w:r>
        <w:rPr>
          <w:rFonts w:cs="B Zar" w:hint="cs"/>
          <w:b/>
          <w:bCs/>
          <w:color w:val="000000" w:themeColor="text1"/>
          <w:sz w:val="20"/>
          <w:szCs w:val="22"/>
          <w:rtl/>
          <w:lang w:bidi="fa-IR"/>
        </w:rPr>
        <w:t>:</w:t>
      </w:r>
    </w:p>
    <w:p w14:paraId="39C43896" w14:textId="77777777" w:rsidR="00BF61BB" w:rsidRDefault="00FB76DD">
      <w:pPr>
        <w:pStyle w:val="ListParagraph"/>
        <w:numPr>
          <w:ilvl w:val="0"/>
          <w:numId w:val="18"/>
        </w:numPr>
        <w:tabs>
          <w:tab w:val="left" w:pos="283"/>
        </w:tabs>
        <w:spacing w:after="240" w:line="276" w:lineRule="auto"/>
        <w:ind w:left="0" w:firstLine="0"/>
        <w:rPr>
          <w:rtl/>
          <w:lang w:bidi="fa-IR"/>
        </w:rPr>
      </w:pPr>
      <w:r>
        <w:rPr>
          <w:rFonts w:hint="cs"/>
          <w:rtl/>
          <w:lang w:bidi="fa-IR"/>
        </w:rPr>
        <w:t>مدت اجرای قرارداد از تاریخ ثبت این قرارداد (مندرج در ابتدای این قرارداد) تا ..... ماه کامل شمسی می‌باشد.</w:t>
      </w:r>
    </w:p>
    <w:p w14:paraId="37BBB087" w14:textId="2C49DC9F" w:rsidR="00BF61BB" w:rsidRDefault="00FB76DD" w:rsidP="005559F3">
      <w:pPr>
        <w:pStyle w:val="ListParagraph"/>
        <w:numPr>
          <w:ilvl w:val="0"/>
          <w:numId w:val="18"/>
        </w:numPr>
        <w:tabs>
          <w:tab w:val="left" w:pos="283"/>
        </w:tabs>
        <w:spacing w:after="240" w:line="240" w:lineRule="auto"/>
        <w:ind w:left="0" w:firstLine="0"/>
        <w:rPr>
          <w:lang w:bidi="fa-IR"/>
        </w:rPr>
      </w:pPr>
      <w:r>
        <w:rPr>
          <w:rFonts w:hint="cs"/>
          <w:rtl/>
          <w:lang w:bidi="fa-IR"/>
        </w:rPr>
        <w:t>زمانبندی اجرای قرارداد به منطبق شرح خمات ذکر شده در متن پیوست فنی ممهور می‌باشد.</w:t>
      </w:r>
      <w:bookmarkStart w:id="4" w:name="_Hlk147929682"/>
    </w:p>
    <w:p w14:paraId="3670034F" w14:textId="77777777" w:rsidR="00BF61BB" w:rsidRDefault="00FB76DD">
      <w:pPr>
        <w:spacing w:line="240" w:lineRule="auto"/>
        <w:ind w:firstLine="0"/>
        <w:rPr>
          <w:rFonts w:cs="B Zar"/>
          <w:color w:val="000000" w:themeColor="text1"/>
          <w:sz w:val="20"/>
          <w:szCs w:val="22"/>
          <w:rtl/>
          <w:lang w:bidi="fa-IR"/>
        </w:rPr>
      </w:pPr>
      <w:r>
        <w:rPr>
          <w:rFonts w:cs="B Zar" w:hint="cs"/>
          <w:b/>
          <w:bCs/>
          <w:color w:val="000000"/>
          <w:sz w:val="20"/>
          <w:szCs w:val="22"/>
          <w:rtl/>
          <w:lang w:bidi="fa-IR"/>
        </w:rPr>
        <w:t>ماده 3) طرفین قرارداد</w:t>
      </w:r>
      <w:r>
        <w:rPr>
          <w:rFonts w:cs="B Zar" w:hint="cs"/>
          <w:b/>
          <w:bCs/>
          <w:color w:val="000000" w:themeColor="text1"/>
          <w:sz w:val="20"/>
          <w:szCs w:val="22"/>
          <w:rtl/>
          <w:lang w:bidi="fa-IR"/>
        </w:rPr>
        <w:t>:</w:t>
      </w:r>
    </w:p>
    <w:p w14:paraId="2A1DBEF7" w14:textId="77777777" w:rsidR="0004499F" w:rsidRDefault="00FB76DD" w:rsidP="0004499F">
      <w:pPr>
        <w:spacing w:line="276" w:lineRule="auto"/>
        <w:ind w:firstLine="0"/>
        <w:jc w:val="both"/>
        <w:rPr>
          <w:rFonts w:cs="B Zar"/>
          <w:b/>
          <w:bCs/>
          <w:color w:val="000000" w:themeColor="text1"/>
          <w:sz w:val="18"/>
          <w:szCs w:val="20"/>
          <w:rtl/>
          <w:lang w:bidi="fa-IR"/>
        </w:rPr>
      </w:pPr>
      <w:r>
        <w:rPr>
          <w:rFonts w:cs="B Zar" w:hint="cs"/>
          <w:b/>
          <w:bCs/>
          <w:color w:val="000000" w:themeColor="text1"/>
          <w:sz w:val="18"/>
          <w:szCs w:val="20"/>
          <w:rtl/>
          <w:lang w:bidi="fa-IR"/>
        </w:rPr>
        <w:t>طرف اول:</w:t>
      </w:r>
      <w:r>
        <w:rPr>
          <w:rFonts w:cs="B Zar" w:hint="cs"/>
          <w:color w:val="000000" w:themeColor="text1"/>
          <w:sz w:val="18"/>
          <w:szCs w:val="20"/>
          <w:rtl/>
          <w:lang w:bidi="fa-IR"/>
        </w:rPr>
        <w:t xml:space="preserve"> </w:t>
      </w:r>
      <w:r w:rsidR="0004499F" w:rsidRPr="00347C9E">
        <w:rPr>
          <w:rFonts w:hint="cs"/>
          <w:rtl/>
          <w:lang w:bidi="fa-IR"/>
        </w:rPr>
        <w:t xml:space="preserve">معاونت امور </w:t>
      </w:r>
      <w:proofErr w:type="spellStart"/>
      <w:r w:rsidR="0004499F" w:rsidRPr="00347C9E">
        <w:rPr>
          <w:rFonts w:hint="cs"/>
          <w:rtl/>
          <w:lang w:bidi="fa-IR"/>
        </w:rPr>
        <w:t>صنعتي</w:t>
      </w:r>
      <w:proofErr w:type="spellEnd"/>
      <w:r w:rsidR="0004499F" w:rsidRPr="00347C9E">
        <w:rPr>
          <w:rFonts w:hint="cs"/>
          <w:rtl/>
          <w:lang w:bidi="fa-IR"/>
        </w:rPr>
        <w:t xml:space="preserve"> و </w:t>
      </w:r>
      <w:proofErr w:type="spellStart"/>
      <w:r w:rsidR="0004499F" w:rsidRPr="00347C9E">
        <w:rPr>
          <w:rFonts w:hint="cs"/>
          <w:rtl/>
          <w:lang w:bidi="fa-IR"/>
        </w:rPr>
        <w:t>تحقيقاتي</w:t>
      </w:r>
      <w:proofErr w:type="spellEnd"/>
      <w:r w:rsidR="0004499F" w:rsidRPr="00347C9E">
        <w:rPr>
          <w:rFonts w:hint="cs"/>
          <w:rtl/>
          <w:lang w:bidi="fa-IR"/>
        </w:rPr>
        <w:t xml:space="preserve"> ودجا، معاونت پژوهش و </w:t>
      </w:r>
      <w:proofErr w:type="spellStart"/>
      <w:r w:rsidR="0004499F" w:rsidRPr="00347C9E">
        <w:rPr>
          <w:rFonts w:hint="cs"/>
          <w:rtl/>
          <w:lang w:bidi="fa-IR"/>
        </w:rPr>
        <w:t>فناوري</w:t>
      </w:r>
      <w:proofErr w:type="spellEnd"/>
      <w:r w:rsidR="0004499F" w:rsidRPr="00347C9E">
        <w:rPr>
          <w:rFonts w:hint="cs"/>
          <w:rtl/>
          <w:lang w:bidi="fa-IR"/>
        </w:rPr>
        <w:t xml:space="preserve"> سازمان ....</w:t>
      </w:r>
      <w:r w:rsidR="0004499F">
        <w:rPr>
          <w:rFonts w:hint="cs"/>
          <w:rtl/>
          <w:lang w:bidi="fa-IR"/>
        </w:rPr>
        <w:t>...</w:t>
      </w:r>
      <w:r w:rsidR="0004499F" w:rsidRPr="00347C9E">
        <w:rPr>
          <w:rFonts w:hint="cs"/>
          <w:rtl/>
          <w:lang w:bidi="fa-IR"/>
        </w:rPr>
        <w:t>...... ودجا و مؤسسه آموزشی و تحقیقاتی صنایع دفاعی</w:t>
      </w:r>
      <w:r w:rsidR="0004499F">
        <w:rPr>
          <w:rtl/>
          <w:lang w:bidi="fa-IR"/>
        </w:rPr>
        <w:t xml:space="preserve"> به نما</w:t>
      </w:r>
      <w:r w:rsidR="0004499F">
        <w:rPr>
          <w:rFonts w:hint="cs"/>
          <w:rtl/>
          <w:lang w:bidi="fa-IR"/>
        </w:rPr>
        <w:t>ی</w:t>
      </w:r>
      <w:r w:rsidR="0004499F">
        <w:rPr>
          <w:rFonts w:hint="eastAsia"/>
          <w:rtl/>
          <w:lang w:bidi="fa-IR"/>
        </w:rPr>
        <w:t>ندگ</w:t>
      </w:r>
      <w:r w:rsidR="0004499F">
        <w:rPr>
          <w:rFonts w:hint="cs"/>
          <w:rtl/>
          <w:lang w:bidi="fa-IR"/>
        </w:rPr>
        <w:t>ی</w:t>
      </w:r>
      <w:r w:rsidR="0004499F">
        <w:rPr>
          <w:rtl/>
          <w:lang w:bidi="fa-IR"/>
        </w:rPr>
        <w:t xml:space="preserve"> آقا</w:t>
      </w:r>
      <w:r w:rsidR="0004499F">
        <w:rPr>
          <w:rFonts w:hint="cs"/>
          <w:rtl/>
          <w:lang w:bidi="fa-IR"/>
        </w:rPr>
        <w:t>ی</w:t>
      </w:r>
      <w:r w:rsidR="0004499F">
        <w:rPr>
          <w:rtl/>
          <w:lang w:bidi="fa-IR"/>
        </w:rPr>
        <w:t xml:space="preserve"> </w:t>
      </w:r>
      <w:r w:rsidR="0004499F">
        <w:rPr>
          <w:rFonts w:hint="cs"/>
          <w:rtl/>
          <w:lang w:bidi="fa-IR"/>
        </w:rPr>
        <w:t>دکتر مصطفی قربانی</w:t>
      </w:r>
      <w:r w:rsidR="0004499F">
        <w:rPr>
          <w:rFonts w:cs="B Zar" w:hint="cs"/>
          <w:b/>
          <w:bCs/>
          <w:color w:val="000000" w:themeColor="text1"/>
          <w:sz w:val="18"/>
          <w:szCs w:val="20"/>
          <w:rtl/>
          <w:lang w:bidi="fa-IR"/>
        </w:rPr>
        <w:t xml:space="preserve"> </w:t>
      </w:r>
    </w:p>
    <w:p w14:paraId="5D8346C2" w14:textId="1F3407D8" w:rsidR="0002476A" w:rsidRDefault="00FB76DD" w:rsidP="0004499F">
      <w:pPr>
        <w:spacing w:line="276" w:lineRule="auto"/>
        <w:ind w:firstLine="0"/>
        <w:jc w:val="both"/>
        <w:rPr>
          <w:rFonts w:cs="B Zar"/>
          <w:b/>
          <w:bCs/>
          <w:color w:val="000000"/>
          <w:sz w:val="20"/>
          <w:szCs w:val="22"/>
          <w:rtl/>
          <w:lang w:bidi="fa-IR"/>
        </w:rPr>
      </w:pPr>
      <w:r>
        <w:rPr>
          <w:rFonts w:cs="B Zar" w:hint="cs"/>
          <w:b/>
          <w:bCs/>
          <w:color w:val="000000" w:themeColor="text1"/>
          <w:sz w:val="18"/>
          <w:szCs w:val="20"/>
          <w:rtl/>
          <w:lang w:bidi="fa-IR"/>
        </w:rPr>
        <w:t>طرف دوم:</w:t>
      </w:r>
      <w:r>
        <w:rPr>
          <w:rtl/>
          <w:lang w:bidi="fa-IR"/>
        </w:rPr>
        <w:t xml:space="preserve"> </w:t>
      </w:r>
      <w:bookmarkEnd w:id="4"/>
      <w:r w:rsidR="0002476A" w:rsidRPr="0002476A">
        <w:rPr>
          <w:sz w:val="24"/>
          <w:rtl/>
          <w:lang w:bidi="fa-IR"/>
        </w:rPr>
        <w:t xml:space="preserve">شرکت </w:t>
      </w:r>
      <w:proofErr w:type="spellStart"/>
      <w:r w:rsidR="0002476A" w:rsidRPr="0002476A">
        <w:rPr>
          <w:sz w:val="24"/>
          <w:rtl/>
          <w:lang w:bidi="fa-IR"/>
        </w:rPr>
        <w:t>دانش‌بن</w:t>
      </w:r>
      <w:r w:rsidR="0002476A" w:rsidRPr="0002476A">
        <w:rPr>
          <w:rFonts w:hint="cs"/>
          <w:sz w:val="24"/>
          <w:rtl/>
          <w:lang w:bidi="fa-IR"/>
        </w:rPr>
        <w:t>ی</w:t>
      </w:r>
      <w:r w:rsidR="0002476A" w:rsidRPr="0002476A">
        <w:rPr>
          <w:rFonts w:hint="eastAsia"/>
          <w:sz w:val="24"/>
          <w:rtl/>
          <w:lang w:bidi="fa-IR"/>
        </w:rPr>
        <w:t>ان</w:t>
      </w:r>
      <w:proofErr w:type="spellEnd"/>
      <w:r w:rsidR="0002476A" w:rsidRPr="0002476A">
        <w:rPr>
          <w:sz w:val="24"/>
          <w:rtl/>
          <w:lang w:bidi="fa-IR"/>
        </w:rPr>
        <w:t xml:space="preserve"> ............................. به نمايندگي آقا</w:t>
      </w:r>
      <w:r w:rsidR="0002476A" w:rsidRPr="0002476A">
        <w:rPr>
          <w:rFonts w:hint="cs"/>
          <w:sz w:val="24"/>
          <w:rtl/>
          <w:lang w:bidi="fa-IR"/>
        </w:rPr>
        <w:t>ی</w:t>
      </w:r>
      <w:r w:rsidR="0002476A" w:rsidRPr="0002476A">
        <w:rPr>
          <w:sz w:val="24"/>
          <w:rtl/>
          <w:lang w:bidi="fa-IR"/>
        </w:rPr>
        <w:t xml:space="preserve"> .......................... (مد</w:t>
      </w:r>
      <w:r w:rsidR="0002476A" w:rsidRPr="0002476A">
        <w:rPr>
          <w:rFonts w:hint="cs"/>
          <w:sz w:val="24"/>
          <w:rtl/>
          <w:lang w:bidi="fa-IR"/>
        </w:rPr>
        <w:t>ی</w:t>
      </w:r>
      <w:r w:rsidR="0002476A" w:rsidRPr="0002476A">
        <w:rPr>
          <w:rFonts w:hint="eastAsia"/>
          <w:sz w:val="24"/>
          <w:rtl/>
          <w:lang w:bidi="fa-IR"/>
        </w:rPr>
        <w:t>ر</w:t>
      </w:r>
      <w:r w:rsidR="0002476A" w:rsidRPr="0002476A">
        <w:rPr>
          <w:sz w:val="24"/>
          <w:rtl/>
          <w:lang w:bidi="fa-IR"/>
        </w:rPr>
        <w:t xml:space="preserve"> عامل) با کدمل</w:t>
      </w:r>
      <w:r w:rsidR="0002476A" w:rsidRPr="0002476A">
        <w:rPr>
          <w:rFonts w:hint="cs"/>
          <w:sz w:val="24"/>
          <w:rtl/>
          <w:lang w:bidi="fa-IR"/>
        </w:rPr>
        <w:t>ی</w:t>
      </w:r>
      <w:r w:rsidR="0002476A" w:rsidRPr="0002476A">
        <w:rPr>
          <w:sz w:val="24"/>
          <w:rtl/>
          <w:lang w:bidi="fa-IR"/>
        </w:rPr>
        <w:t xml:space="preserve"> .............................</w:t>
      </w:r>
    </w:p>
    <w:p w14:paraId="43314FC2" w14:textId="3BAC569B" w:rsidR="00BF61BB" w:rsidRDefault="00FB76DD" w:rsidP="0002476A">
      <w:pPr>
        <w:spacing w:line="276" w:lineRule="auto"/>
        <w:ind w:firstLine="0"/>
        <w:jc w:val="both"/>
        <w:rPr>
          <w:rFonts w:cs="B Zar"/>
          <w:b/>
          <w:bCs/>
          <w:color w:val="000000"/>
          <w:sz w:val="20"/>
          <w:szCs w:val="22"/>
          <w:rtl/>
          <w:lang w:bidi="fa-IR"/>
        </w:rPr>
      </w:pPr>
      <w:r>
        <w:rPr>
          <w:rFonts w:cs="B Zar" w:hint="cs"/>
          <w:b/>
          <w:bCs/>
          <w:color w:val="000000"/>
          <w:sz w:val="20"/>
          <w:szCs w:val="22"/>
          <w:rtl/>
          <w:lang w:bidi="fa-IR"/>
        </w:rPr>
        <w:t>ماده 4) مبلغ قرارداد و توافقات طرفين:</w:t>
      </w:r>
    </w:p>
    <w:p w14:paraId="55CDA575" w14:textId="0A8190A9" w:rsidR="00BF61BB" w:rsidRDefault="00FB76DD" w:rsidP="005559F3">
      <w:pPr>
        <w:pStyle w:val="ListParagraph"/>
        <w:numPr>
          <w:ilvl w:val="0"/>
          <w:numId w:val="7"/>
        </w:numPr>
        <w:tabs>
          <w:tab w:val="left" w:pos="283"/>
        </w:tabs>
        <w:spacing w:line="240" w:lineRule="auto"/>
        <w:ind w:left="0" w:firstLine="0"/>
        <w:jc w:val="both"/>
        <w:rPr>
          <w:sz w:val="24"/>
          <w:rtl/>
          <w:lang w:bidi="fa-IR"/>
        </w:rPr>
      </w:pPr>
      <w:r>
        <w:rPr>
          <w:rFonts w:hint="cs"/>
          <w:sz w:val="24"/>
          <w:rtl/>
          <w:lang w:bidi="fa-IR"/>
        </w:rPr>
        <w:t>طرف اول مبلغ ............................................. میلیون ریال، از اعتبار مصوب سال ....................</w:t>
      </w:r>
      <w:r w:rsidR="00B064CD">
        <w:rPr>
          <w:rFonts w:hint="cs"/>
          <w:sz w:val="24"/>
          <w:rtl/>
          <w:lang w:bidi="fa-IR"/>
        </w:rPr>
        <w:t xml:space="preserve"> </w:t>
      </w:r>
      <w:r>
        <w:rPr>
          <w:rFonts w:hint="cs"/>
          <w:sz w:val="24"/>
          <w:rtl/>
          <w:lang w:bidi="fa-IR"/>
        </w:rPr>
        <w:t xml:space="preserve">را به عنوان پرداخت جهت اجرای موضوع قرارداد و کلیه تکالیف قراردادی، براساس شرح خدمات مندرج در پيوست فني اين قرارداد و با تایید </w:t>
      </w:r>
      <w:bookmarkStart w:id="5" w:name="_Hlk150180977"/>
      <w:r>
        <w:rPr>
          <w:rFonts w:hint="cs"/>
          <w:sz w:val="24"/>
          <w:rtl/>
          <w:lang w:bidi="fa-IR"/>
        </w:rPr>
        <w:t>ناظر به</w:t>
      </w:r>
      <w:r w:rsidR="00235E43">
        <w:rPr>
          <w:rFonts w:hint="cs"/>
          <w:sz w:val="24"/>
          <w:rtl/>
          <w:lang w:bidi="fa-IR"/>
        </w:rPr>
        <w:t xml:space="preserve"> </w:t>
      </w:r>
      <w:r w:rsidR="00235E43" w:rsidRPr="00235E43">
        <w:rPr>
          <w:sz w:val="24"/>
          <w:rtl/>
          <w:lang w:bidi="fa-IR"/>
        </w:rPr>
        <w:t xml:space="preserve">حساب </w:t>
      </w:r>
      <w:r w:rsidR="00235E43">
        <w:rPr>
          <w:rFonts w:hint="cs"/>
          <w:sz w:val="24"/>
          <w:rtl/>
          <w:lang w:bidi="fa-IR"/>
        </w:rPr>
        <w:t xml:space="preserve">پارک علم و فناوری / مرکز رشد / مرکز نوآوری </w:t>
      </w:r>
      <w:r w:rsidR="00235E43" w:rsidRPr="00235E43">
        <w:rPr>
          <w:sz w:val="24"/>
          <w:rtl/>
          <w:lang w:bidi="fa-IR"/>
        </w:rPr>
        <w:t>............. که به صورت رسم</w:t>
      </w:r>
      <w:r w:rsidR="00235E43" w:rsidRPr="00235E43">
        <w:rPr>
          <w:rFonts w:hint="cs"/>
          <w:sz w:val="24"/>
          <w:rtl/>
          <w:lang w:bidi="fa-IR"/>
        </w:rPr>
        <w:t>ی</w:t>
      </w:r>
      <w:r w:rsidR="00235E43" w:rsidRPr="00235E43">
        <w:rPr>
          <w:sz w:val="24"/>
          <w:rtl/>
          <w:lang w:bidi="fa-IR"/>
        </w:rPr>
        <w:t xml:space="preserve"> از سو</w:t>
      </w:r>
      <w:r w:rsidR="00235E43" w:rsidRPr="00235E43">
        <w:rPr>
          <w:rFonts w:hint="cs"/>
          <w:sz w:val="24"/>
          <w:rtl/>
          <w:lang w:bidi="fa-IR"/>
        </w:rPr>
        <w:t>ی</w:t>
      </w:r>
      <w:r w:rsidR="00235E43" w:rsidRPr="00235E43">
        <w:rPr>
          <w:sz w:val="24"/>
          <w:rtl/>
          <w:lang w:bidi="fa-IR"/>
        </w:rPr>
        <w:t xml:space="preserve"> طرف دوم به طرف اول اعلام م</w:t>
      </w:r>
      <w:r w:rsidR="00235E43" w:rsidRPr="00235E43">
        <w:rPr>
          <w:rFonts w:hint="cs"/>
          <w:sz w:val="24"/>
          <w:rtl/>
          <w:lang w:bidi="fa-IR"/>
        </w:rPr>
        <w:t>ی‌</w:t>
      </w:r>
      <w:r w:rsidR="00235E43" w:rsidRPr="00235E43">
        <w:rPr>
          <w:rFonts w:hint="eastAsia"/>
          <w:sz w:val="24"/>
          <w:rtl/>
          <w:lang w:bidi="fa-IR"/>
        </w:rPr>
        <w:t>شود</w:t>
      </w:r>
      <w:r w:rsidR="00235E43">
        <w:rPr>
          <w:rFonts w:hint="cs"/>
          <w:sz w:val="24"/>
          <w:rtl/>
          <w:lang w:bidi="fa-IR"/>
        </w:rPr>
        <w:t xml:space="preserve">، </w:t>
      </w:r>
      <w:bookmarkEnd w:id="5"/>
      <w:r>
        <w:rPr>
          <w:rFonts w:hint="cs"/>
          <w:sz w:val="24"/>
          <w:rtl/>
          <w:lang w:bidi="fa-IR"/>
        </w:rPr>
        <w:t>واریز می‌نماید.</w:t>
      </w:r>
    </w:p>
    <w:p w14:paraId="4D516D7E" w14:textId="77777777" w:rsidR="00BF61BB" w:rsidRDefault="00FB76DD" w:rsidP="005559F3">
      <w:pPr>
        <w:pStyle w:val="ListParagraph"/>
        <w:numPr>
          <w:ilvl w:val="0"/>
          <w:numId w:val="7"/>
        </w:numPr>
        <w:tabs>
          <w:tab w:val="left" w:pos="142"/>
          <w:tab w:val="left" w:pos="283"/>
        </w:tabs>
        <w:spacing w:line="240" w:lineRule="auto"/>
        <w:ind w:left="0" w:firstLine="0"/>
        <w:jc w:val="both"/>
        <w:rPr>
          <w:sz w:val="24"/>
          <w:rtl/>
          <w:lang w:bidi="fa-IR"/>
        </w:rPr>
      </w:pPr>
      <w:r>
        <w:rPr>
          <w:rFonts w:hint="cs"/>
          <w:sz w:val="24"/>
          <w:rtl/>
          <w:lang w:bidi="fa-IR"/>
        </w:rPr>
        <w:t>مجری پروژه متعهد است، پس از تبادل قرارداد، نسبت به شروع پروژه در چارچوب مورد تأیید طرف اول(برابر حدود و تکالیف مصوب جهت صحه‌گذاری خاتمه یافتگی) اقدام نموده و لازم است در خصوص جزئیات مندرج در اسناد پروژه، به خصوص پیوست‌های مربوطه، طی مدت مقرر هماهنگی فنی/ تخصصی/ اجرایی لازم را با مسئولین و کارشناسان حوزه عتف به عمل آورد.</w:t>
      </w:r>
    </w:p>
    <w:p w14:paraId="47E25B81" w14:textId="77777777" w:rsidR="00BF61BB" w:rsidRDefault="00FB76DD" w:rsidP="005559F3">
      <w:pPr>
        <w:pStyle w:val="ListParagraph"/>
        <w:numPr>
          <w:ilvl w:val="0"/>
          <w:numId w:val="7"/>
        </w:numPr>
        <w:tabs>
          <w:tab w:val="left" w:pos="283"/>
        </w:tabs>
        <w:spacing w:after="240" w:line="240" w:lineRule="auto"/>
        <w:ind w:left="0" w:firstLine="0"/>
        <w:jc w:val="both"/>
        <w:rPr>
          <w:sz w:val="24"/>
          <w:rtl/>
          <w:lang w:bidi="fa-IR"/>
        </w:rPr>
      </w:pPr>
      <w:r>
        <w:rPr>
          <w:sz w:val="24"/>
          <w:rtl/>
          <w:lang w:bidi="fa-IR"/>
        </w:rPr>
        <w:t xml:space="preserve">پيوست </w:t>
      </w:r>
      <w:r>
        <w:rPr>
          <w:rFonts w:hint="cs"/>
          <w:sz w:val="24"/>
          <w:rtl/>
          <w:lang w:bidi="fa-IR"/>
        </w:rPr>
        <w:t>فنی</w:t>
      </w:r>
      <w:r>
        <w:rPr>
          <w:sz w:val="24"/>
          <w:rtl/>
          <w:lang w:bidi="fa-IR"/>
        </w:rPr>
        <w:t xml:space="preserve"> قرارداد جزء لاينفك قرارداد مي‌باشد و بايد </w:t>
      </w:r>
      <w:r>
        <w:rPr>
          <w:rFonts w:hint="cs"/>
          <w:sz w:val="24"/>
          <w:rtl/>
          <w:lang w:bidi="fa-IR"/>
        </w:rPr>
        <w:t xml:space="preserve">ممهور و </w:t>
      </w:r>
      <w:r>
        <w:rPr>
          <w:sz w:val="24"/>
          <w:rtl/>
          <w:lang w:bidi="fa-IR"/>
        </w:rPr>
        <w:t>به امضاي طرفين برسد.</w:t>
      </w:r>
    </w:p>
    <w:p w14:paraId="51DD50CF" w14:textId="00B451C7" w:rsidR="00BF61BB" w:rsidRDefault="00FB76DD" w:rsidP="005559F3">
      <w:pPr>
        <w:pStyle w:val="ListParagraph"/>
        <w:numPr>
          <w:ilvl w:val="0"/>
          <w:numId w:val="7"/>
        </w:numPr>
        <w:tabs>
          <w:tab w:val="left" w:pos="283"/>
        </w:tabs>
        <w:spacing w:after="240" w:line="240" w:lineRule="auto"/>
        <w:ind w:left="28" w:firstLine="0"/>
        <w:jc w:val="both"/>
        <w:rPr>
          <w:rFonts w:cs="B Zar"/>
          <w:b/>
          <w:bCs/>
          <w:color w:val="000000"/>
          <w:sz w:val="20"/>
          <w:szCs w:val="22"/>
          <w:lang w:bidi="fa-IR"/>
        </w:rPr>
      </w:pPr>
      <w:r>
        <w:rPr>
          <w:sz w:val="24"/>
          <w:rtl/>
          <w:lang w:bidi="fa-IR"/>
        </w:rPr>
        <w:t>هرگونه تغ</w:t>
      </w:r>
      <w:r>
        <w:rPr>
          <w:rFonts w:hint="cs"/>
          <w:sz w:val="24"/>
          <w:rtl/>
          <w:lang w:bidi="fa-IR"/>
        </w:rPr>
        <w:t>یی</w:t>
      </w:r>
      <w:r>
        <w:rPr>
          <w:rFonts w:hint="eastAsia"/>
          <w:sz w:val="24"/>
          <w:rtl/>
          <w:lang w:bidi="fa-IR"/>
        </w:rPr>
        <w:t>ر</w:t>
      </w:r>
      <w:r>
        <w:rPr>
          <w:sz w:val="24"/>
          <w:rtl/>
          <w:lang w:bidi="fa-IR"/>
        </w:rPr>
        <w:t xml:space="preserve"> در مفاد قرارداد در قالب متمم</w:t>
      </w:r>
      <w:r w:rsidR="00AD2F86">
        <w:rPr>
          <w:rFonts w:hint="cs"/>
          <w:sz w:val="24"/>
          <w:rtl/>
          <w:lang w:bidi="fa-IR"/>
        </w:rPr>
        <w:t>،</w:t>
      </w:r>
      <w:r>
        <w:rPr>
          <w:sz w:val="24"/>
          <w:rtl/>
          <w:lang w:bidi="fa-IR"/>
        </w:rPr>
        <w:t xml:space="preserve"> ضم</w:t>
      </w:r>
      <w:r>
        <w:rPr>
          <w:rFonts w:hint="cs"/>
          <w:sz w:val="24"/>
          <w:rtl/>
          <w:lang w:bidi="fa-IR"/>
        </w:rPr>
        <w:t>ی</w:t>
      </w:r>
      <w:r>
        <w:rPr>
          <w:rFonts w:hint="eastAsia"/>
          <w:sz w:val="24"/>
          <w:rtl/>
          <w:lang w:bidi="fa-IR"/>
        </w:rPr>
        <w:t>مه</w:t>
      </w:r>
      <w:r>
        <w:rPr>
          <w:sz w:val="24"/>
          <w:rtl/>
          <w:lang w:bidi="fa-IR"/>
        </w:rPr>
        <w:t xml:space="preserve"> قرارداد خواهد شد</w:t>
      </w:r>
      <w:r>
        <w:rPr>
          <w:rFonts w:hint="cs"/>
          <w:sz w:val="24"/>
          <w:rtl/>
          <w:lang w:bidi="fa-IR"/>
        </w:rPr>
        <w:t>.</w:t>
      </w:r>
    </w:p>
    <w:p w14:paraId="3271F316"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5) تضمين پیش‌پرداخت و حسن انجام تعهدات :</w:t>
      </w:r>
    </w:p>
    <w:p w14:paraId="58875D52" w14:textId="1B8C5932" w:rsidR="00BF61BB" w:rsidRDefault="00FB76DD" w:rsidP="005559F3">
      <w:pPr>
        <w:tabs>
          <w:tab w:val="left" w:pos="283"/>
        </w:tabs>
        <w:spacing w:line="240" w:lineRule="auto"/>
        <w:ind w:firstLine="0"/>
        <w:jc w:val="both"/>
        <w:rPr>
          <w:sz w:val="24"/>
          <w:rtl/>
          <w:lang w:bidi="fa-IR"/>
        </w:rPr>
      </w:pPr>
      <w:bookmarkStart w:id="6" w:name="_Hlk147929652"/>
      <w:r>
        <w:rPr>
          <w:rFonts w:hint="cs"/>
          <w:sz w:val="24"/>
          <w:rtl/>
          <w:lang w:bidi="fa-IR"/>
        </w:rPr>
        <w:t xml:space="preserve"> (1) طرف دوم متعهد است در ازای دریافت مبلغ پیش پرداخت و </w:t>
      </w:r>
      <w:r w:rsidR="00F96690">
        <w:rPr>
          <w:rFonts w:hint="cs"/>
          <w:sz w:val="24"/>
          <w:rtl/>
          <w:lang w:bidi="fa-IR"/>
        </w:rPr>
        <w:t xml:space="preserve">جهت تضمین </w:t>
      </w:r>
      <w:r>
        <w:rPr>
          <w:rFonts w:hint="cs"/>
          <w:sz w:val="24"/>
          <w:rtl/>
          <w:lang w:bidi="fa-IR"/>
        </w:rPr>
        <w:t>حسن انجام تعهدات، ضمانتنامه معتبر به طرف اول (مؤسسه آموزشي و تحقيقاتي صنايع دفاعي) جهت كارسازي اعتبارات تسليم نمايد كه در صورت عدم اجراي تعهدات مندرج در قرارداد، طرف اول مي‌تواند وجه ضمانت‌نامه را به نفع خود وصول نمايد.</w:t>
      </w:r>
    </w:p>
    <w:p w14:paraId="5C13F3D2" w14:textId="346B69CA" w:rsidR="00BF61BB" w:rsidRDefault="00FB76DD" w:rsidP="005559F3">
      <w:pPr>
        <w:tabs>
          <w:tab w:val="left" w:pos="283"/>
        </w:tabs>
        <w:spacing w:after="240" w:line="240" w:lineRule="auto"/>
        <w:ind w:firstLine="0"/>
        <w:jc w:val="both"/>
        <w:rPr>
          <w:sz w:val="24"/>
          <w:rtl/>
          <w:lang w:bidi="fa-IR"/>
        </w:rPr>
      </w:pPr>
      <w:r>
        <w:rPr>
          <w:rFonts w:hint="cs"/>
          <w:sz w:val="24"/>
          <w:rtl/>
          <w:lang w:bidi="fa-IR"/>
        </w:rPr>
        <w:t xml:space="preserve">(2) ضمانت نامه مذکور ظرف مدت 1 ماه بعد از اتمام قرارداد و تایید </w:t>
      </w:r>
      <w:r w:rsidR="00F96690">
        <w:rPr>
          <w:rFonts w:hint="cs"/>
          <w:sz w:val="24"/>
          <w:rtl/>
          <w:lang w:bidi="fa-IR"/>
        </w:rPr>
        <w:t xml:space="preserve">حسن انجام تعهدات توسط </w:t>
      </w:r>
      <w:r>
        <w:rPr>
          <w:rFonts w:hint="cs"/>
          <w:sz w:val="24"/>
          <w:rtl/>
          <w:lang w:bidi="fa-IR"/>
        </w:rPr>
        <w:t xml:space="preserve">ناظر و نهایتاً طرف اول به طرف دوم مسترد خواهد شد. </w:t>
      </w:r>
      <w:bookmarkEnd w:id="6"/>
    </w:p>
    <w:p w14:paraId="047DA1C0"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lastRenderedPageBreak/>
        <w:t>ماده 6) مالکیت فکری:</w:t>
      </w:r>
    </w:p>
    <w:p w14:paraId="62B2E9C9" w14:textId="77777777" w:rsidR="00BF61BB" w:rsidRDefault="00FB76DD">
      <w:pPr>
        <w:pStyle w:val="ListParagraph"/>
        <w:numPr>
          <w:ilvl w:val="0"/>
          <w:numId w:val="8"/>
        </w:numPr>
        <w:tabs>
          <w:tab w:val="left" w:pos="283"/>
          <w:tab w:val="right" w:pos="9922"/>
        </w:tabs>
        <w:spacing w:after="240" w:line="276" w:lineRule="auto"/>
        <w:ind w:left="357" w:hanging="357"/>
        <w:jc w:val="both"/>
        <w:rPr>
          <w:sz w:val="24"/>
          <w:lang w:bidi="fa-IR"/>
        </w:rPr>
      </w:pPr>
      <w:r>
        <w:rPr>
          <w:rFonts w:hint="cs"/>
          <w:sz w:val="24"/>
          <w:rtl/>
          <w:lang w:bidi="fa-IR"/>
        </w:rPr>
        <w:t>هریک از طرفین قرارداد متعهد به حفظ حقوق مالکیت فکری طرف مقابل براساس قوانین و مقررات جاری کشور است.</w:t>
      </w:r>
    </w:p>
    <w:p w14:paraId="04BFB637" w14:textId="77777777" w:rsidR="00BF61BB" w:rsidRDefault="00FB76DD">
      <w:pPr>
        <w:pStyle w:val="ListParagraph"/>
        <w:numPr>
          <w:ilvl w:val="0"/>
          <w:numId w:val="8"/>
        </w:numPr>
        <w:tabs>
          <w:tab w:val="left" w:pos="283"/>
          <w:tab w:val="right" w:pos="9922"/>
        </w:tabs>
        <w:spacing w:after="240" w:line="276" w:lineRule="auto"/>
        <w:ind w:left="357" w:hanging="357"/>
        <w:jc w:val="both"/>
        <w:rPr>
          <w:sz w:val="24"/>
          <w:rtl/>
          <w:lang w:bidi="fa-IR"/>
        </w:rPr>
      </w:pPr>
      <w:r>
        <w:rPr>
          <w:rFonts w:hint="cs"/>
          <w:sz w:val="24"/>
          <w:rtl/>
          <w:lang w:bidi="fa-IR"/>
        </w:rPr>
        <w:t>مالکیت مادی پروژه متعلق به وزارت دفاع و پشتیبانی نیروهای مسلح و مالکیت معنوی پروژه متعلق به مجري خواهد بود.</w:t>
      </w:r>
    </w:p>
    <w:p w14:paraId="49BE0890" w14:textId="77777777" w:rsidR="00BF61BB" w:rsidRDefault="00FB76DD">
      <w:pPr>
        <w:spacing w:line="276" w:lineRule="auto"/>
        <w:ind w:left="28" w:firstLine="0"/>
        <w:rPr>
          <w:rFonts w:cs="B Zar"/>
          <w:b/>
          <w:bCs/>
          <w:color w:val="000000"/>
          <w:sz w:val="20"/>
          <w:szCs w:val="22"/>
          <w:rtl/>
          <w:lang w:bidi="fa-IR"/>
        </w:rPr>
      </w:pPr>
      <w:bookmarkStart w:id="7" w:name="_Hlk124853655"/>
      <w:r>
        <w:rPr>
          <w:rFonts w:cs="B Zar" w:hint="cs"/>
          <w:b/>
          <w:bCs/>
          <w:color w:val="000000"/>
          <w:sz w:val="20"/>
          <w:szCs w:val="22"/>
          <w:rtl/>
          <w:lang w:bidi="fa-IR"/>
        </w:rPr>
        <w:t>ماده 7) نحوه پرداخت:</w:t>
      </w:r>
    </w:p>
    <w:p w14:paraId="1A5B5914" w14:textId="77777777" w:rsidR="00BF61BB" w:rsidRDefault="00FB76DD">
      <w:pPr>
        <w:pStyle w:val="ListParagraph"/>
        <w:numPr>
          <w:ilvl w:val="0"/>
          <w:numId w:val="9"/>
        </w:numPr>
        <w:tabs>
          <w:tab w:val="left" w:pos="283"/>
          <w:tab w:val="left" w:pos="992"/>
          <w:tab w:val="right" w:pos="9922"/>
        </w:tabs>
        <w:spacing w:after="240" w:line="276" w:lineRule="auto"/>
        <w:ind w:left="357" w:hanging="357"/>
        <w:jc w:val="both"/>
        <w:rPr>
          <w:sz w:val="24"/>
          <w:lang w:bidi="fa-IR"/>
        </w:rPr>
      </w:pPr>
      <w:r>
        <w:rPr>
          <w:rFonts w:hint="cs"/>
          <w:sz w:val="24"/>
          <w:rtl/>
          <w:lang w:bidi="fa-IR"/>
        </w:rPr>
        <w:t xml:space="preserve">پيشرفت فني پروژه تنها بر اساس نظريه ناظر تخصصی و مطابق با پيوست فني اين قرارداد مورد تاييد است. </w:t>
      </w:r>
    </w:p>
    <w:p w14:paraId="3D7502CC" w14:textId="7524BFCA" w:rsidR="00BF61BB" w:rsidRDefault="00FB76DD">
      <w:pPr>
        <w:pStyle w:val="ListParagraph"/>
        <w:numPr>
          <w:ilvl w:val="0"/>
          <w:numId w:val="9"/>
        </w:numPr>
        <w:tabs>
          <w:tab w:val="left" w:pos="283"/>
          <w:tab w:val="right" w:pos="9922"/>
        </w:tabs>
        <w:spacing w:line="276" w:lineRule="auto"/>
        <w:ind w:left="0" w:firstLine="0"/>
        <w:jc w:val="both"/>
        <w:rPr>
          <w:sz w:val="24"/>
          <w:rtl/>
          <w:lang w:bidi="fa-IR"/>
        </w:rPr>
      </w:pPr>
      <w:r>
        <w:rPr>
          <w:rFonts w:hint="cs"/>
          <w:sz w:val="24"/>
          <w:rtl/>
          <w:lang w:bidi="fa-IR"/>
        </w:rPr>
        <w:t xml:space="preserve">پرداخت کلیه مراحل پیشرفت قرارداد براساس نظریه ناظر و پس از تایید پیشرفت توسط طرف اول قرارداد، منوط به تصویب اعتبارات از </w:t>
      </w:r>
      <w:r w:rsidR="0004499F">
        <w:rPr>
          <w:rFonts w:hint="cs"/>
          <w:sz w:val="24"/>
          <w:rtl/>
          <w:lang w:bidi="fa-IR"/>
        </w:rPr>
        <w:t xml:space="preserve">حل منابع </w:t>
      </w:r>
      <w:proofErr w:type="spellStart"/>
      <w:r w:rsidR="0004499F">
        <w:rPr>
          <w:rFonts w:hint="cs"/>
          <w:sz w:val="24"/>
          <w:rtl/>
          <w:lang w:bidi="fa-IR"/>
        </w:rPr>
        <w:t>پیش‌بینی</w:t>
      </w:r>
      <w:proofErr w:type="spellEnd"/>
      <w:r w:rsidR="0004499F">
        <w:rPr>
          <w:rFonts w:hint="cs"/>
          <w:sz w:val="24"/>
          <w:rtl/>
          <w:lang w:bidi="fa-IR"/>
        </w:rPr>
        <w:t xml:space="preserve"> شده </w:t>
      </w:r>
      <w:r w:rsidR="0004499F" w:rsidRPr="00347C9E">
        <w:rPr>
          <w:rFonts w:hint="cs"/>
          <w:rtl/>
          <w:lang w:bidi="fa-IR"/>
        </w:rPr>
        <w:t xml:space="preserve">معاونت امور </w:t>
      </w:r>
      <w:proofErr w:type="spellStart"/>
      <w:r w:rsidR="0004499F" w:rsidRPr="00347C9E">
        <w:rPr>
          <w:rFonts w:hint="cs"/>
          <w:rtl/>
          <w:lang w:bidi="fa-IR"/>
        </w:rPr>
        <w:t>صنعتي</w:t>
      </w:r>
      <w:proofErr w:type="spellEnd"/>
      <w:r w:rsidR="0004499F" w:rsidRPr="00347C9E">
        <w:rPr>
          <w:rFonts w:hint="cs"/>
          <w:rtl/>
          <w:lang w:bidi="fa-IR"/>
        </w:rPr>
        <w:t xml:space="preserve"> و </w:t>
      </w:r>
      <w:proofErr w:type="spellStart"/>
      <w:r w:rsidR="0004499F" w:rsidRPr="00347C9E">
        <w:rPr>
          <w:rFonts w:hint="cs"/>
          <w:rtl/>
          <w:lang w:bidi="fa-IR"/>
        </w:rPr>
        <w:t>تحقيقاتي</w:t>
      </w:r>
      <w:proofErr w:type="spellEnd"/>
      <w:r w:rsidR="0004499F" w:rsidRPr="00347C9E">
        <w:rPr>
          <w:rFonts w:hint="cs"/>
          <w:rtl/>
          <w:lang w:bidi="fa-IR"/>
        </w:rPr>
        <w:t xml:space="preserve"> ودجا</w:t>
      </w:r>
      <w:r w:rsidR="0004499F">
        <w:rPr>
          <w:rFonts w:hint="cs"/>
          <w:sz w:val="24"/>
          <w:rtl/>
          <w:lang w:bidi="fa-IR"/>
        </w:rPr>
        <w:t xml:space="preserve"> و واریز به حساب طرف اول انجام </w:t>
      </w:r>
      <w:proofErr w:type="spellStart"/>
      <w:r w:rsidR="0004499F">
        <w:rPr>
          <w:rFonts w:hint="cs"/>
          <w:sz w:val="24"/>
          <w:rtl/>
          <w:lang w:bidi="fa-IR"/>
        </w:rPr>
        <w:t>می‌گیرد</w:t>
      </w:r>
      <w:proofErr w:type="spellEnd"/>
      <w:r w:rsidR="0004499F">
        <w:rPr>
          <w:rFonts w:hint="cs"/>
          <w:sz w:val="24"/>
          <w:rtl/>
          <w:lang w:bidi="fa-IR"/>
        </w:rPr>
        <w:t>.</w:t>
      </w:r>
    </w:p>
    <w:p w14:paraId="4CF91E3B" w14:textId="77777777" w:rsidR="00BF61BB" w:rsidRDefault="00FB76DD">
      <w:pPr>
        <w:pStyle w:val="ListParagraph"/>
        <w:numPr>
          <w:ilvl w:val="0"/>
          <w:numId w:val="9"/>
        </w:numPr>
        <w:tabs>
          <w:tab w:val="left" w:pos="283"/>
          <w:tab w:val="right" w:pos="9922"/>
        </w:tabs>
        <w:spacing w:after="240" w:line="276" w:lineRule="auto"/>
        <w:ind w:left="0" w:firstLine="0"/>
        <w:jc w:val="both"/>
        <w:rPr>
          <w:sz w:val="24"/>
          <w:lang w:bidi="fa-IR"/>
        </w:rPr>
      </w:pPr>
      <w:r>
        <w:rPr>
          <w:rFonts w:hint="cs"/>
          <w:sz w:val="24"/>
          <w:rtl/>
          <w:lang w:bidi="fa-IR"/>
        </w:rPr>
        <w:t>طرف دوم موظف است مطابق با هر مبلغ واریزی نسبت به آزادسازی آن برای مجری اقدام نماید و در گزارشات دوره‌ای درخواستی طرف اول، گزارش صورت وضعیت مالی (مبالغ تخصیص یافته و پیشرفت قرارداد) را ارسال نماید. پرداخت هر مرحله از قرارداد منوط به تایید ناظر مشخص شده و تایید طرف اول می‌باشد.</w:t>
      </w:r>
    </w:p>
    <w:p w14:paraId="0C099A46"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8) انحلال قرارداد:</w:t>
      </w:r>
    </w:p>
    <w:p w14:paraId="677024ED" w14:textId="77777777" w:rsidR="00BF61BB" w:rsidRDefault="00FB76DD">
      <w:pPr>
        <w:tabs>
          <w:tab w:val="right" w:pos="9922"/>
        </w:tabs>
        <w:spacing w:after="120" w:line="276" w:lineRule="auto"/>
        <w:ind w:left="23" w:firstLine="0"/>
        <w:jc w:val="both"/>
        <w:rPr>
          <w:rFonts w:ascii="Akram" w:hAnsi="Akram" w:cs="B Lotus"/>
          <w:sz w:val="24"/>
          <w:rtl/>
          <w:lang w:bidi="fa-IR"/>
        </w:rPr>
      </w:pPr>
      <w:r>
        <w:rPr>
          <w:rFonts w:hint="cs"/>
          <w:sz w:val="24"/>
          <w:rtl/>
          <w:lang w:bidi="fa-IR"/>
        </w:rPr>
        <w:t>چنانچه در هر ی</w:t>
      </w:r>
      <w:r>
        <w:rPr>
          <w:rFonts w:hint="eastAsia"/>
          <w:sz w:val="24"/>
          <w:rtl/>
          <w:lang w:bidi="fa-IR"/>
        </w:rPr>
        <w:t>ک</w:t>
      </w:r>
      <w:r>
        <w:rPr>
          <w:sz w:val="24"/>
          <w:rtl/>
          <w:lang w:bidi="fa-IR"/>
        </w:rPr>
        <w:t xml:space="preserve"> از مراحل اجراي قرارداد</w:t>
      </w:r>
      <w:r>
        <w:rPr>
          <w:rFonts w:hint="cs"/>
          <w:sz w:val="24"/>
          <w:rtl/>
          <w:lang w:bidi="fa-IR"/>
        </w:rPr>
        <w:t xml:space="preserve">، طرف دوم </w:t>
      </w:r>
      <w:r>
        <w:rPr>
          <w:sz w:val="24"/>
          <w:rtl/>
          <w:lang w:bidi="fa-IR"/>
        </w:rPr>
        <w:t>(به تشخ</w:t>
      </w:r>
      <w:r>
        <w:rPr>
          <w:rFonts w:hint="cs"/>
          <w:sz w:val="24"/>
          <w:rtl/>
          <w:lang w:bidi="fa-IR"/>
        </w:rPr>
        <w:t>ی</w:t>
      </w:r>
      <w:r>
        <w:rPr>
          <w:rFonts w:hint="eastAsia"/>
          <w:sz w:val="24"/>
          <w:rtl/>
          <w:lang w:bidi="fa-IR"/>
        </w:rPr>
        <w:t>ص</w:t>
      </w:r>
      <w:r>
        <w:rPr>
          <w:sz w:val="24"/>
          <w:rtl/>
          <w:lang w:bidi="fa-IR"/>
        </w:rPr>
        <w:t xml:space="preserve"> طرف اول) به تعهد خود عمل ننما</w:t>
      </w:r>
      <w:r>
        <w:rPr>
          <w:rFonts w:hint="cs"/>
          <w:sz w:val="24"/>
          <w:rtl/>
          <w:lang w:bidi="fa-IR"/>
        </w:rPr>
        <w:t>ی</w:t>
      </w:r>
      <w:r>
        <w:rPr>
          <w:rFonts w:hint="eastAsia"/>
          <w:sz w:val="24"/>
          <w:rtl/>
          <w:lang w:bidi="fa-IR"/>
        </w:rPr>
        <w:t>د،</w:t>
      </w:r>
      <w:r>
        <w:rPr>
          <w:sz w:val="24"/>
          <w:rtl/>
          <w:lang w:bidi="fa-IR"/>
        </w:rPr>
        <w:t xml:space="preserve"> طرف اول مجاز است نسبت به فسخ قرارداد و مطالبه خسارت، ادامه</w:t>
      </w:r>
      <w:r>
        <w:rPr>
          <w:rFonts w:hint="cs"/>
          <w:sz w:val="24"/>
          <w:rtl/>
          <w:lang w:bidi="fa-IR"/>
        </w:rPr>
        <w:t xml:space="preserve">، </w:t>
      </w:r>
      <w:r>
        <w:rPr>
          <w:sz w:val="24"/>
          <w:rtl/>
          <w:lang w:bidi="fa-IR"/>
        </w:rPr>
        <w:t>تمد</w:t>
      </w:r>
      <w:r>
        <w:rPr>
          <w:rFonts w:hint="cs"/>
          <w:sz w:val="24"/>
          <w:rtl/>
          <w:lang w:bidi="fa-IR"/>
        </w:rPr>
        <w:t>ی</w:t>
      </w:r>
      <w:r>
        <w:rPr>
          <w:rFonts w:hint="eastAsia"/>
          <w:sz w:val="24"/>
          <w:rtl/>
          <w:lang w:bidi="fa-IR"/>
        </w:rPr>
        <w:t>د</w:t>
      </w:r>
      <w:r>
        <w:rPr>
          <w:sz w:val="24"/>
          <w:rtl/>
          <w:lang w:bidi="fa-IR"/>
        </w:rPr>
        <w:t xml:space="preserve"> </w:t>
      </w:r>
      <w:r>
        <w:rPr>
          <w:rFonts w:hint="cs"/>
          <w:sz w:val="24"/>
          <w:rtl/>
          <w:lang w:bidi="fa-IR"/>
        </w:rPr>
        <w:t>و ی</w:t>
      </w:r>
      <w:r>
        <w:rPr>
          <w:rFonts w:hint="eastAsia"/>
          <w:sz w:val="24"/>
          <w:rtl/>
          <w:lang w:bidi="fa-IR"/>
        </w:rPr>
        <w:t>ا</w:t>
      </w:r>
      <w:r>
        <w:rPr>
          <w:sz w:val="24"/>
          <w:rtl/>
          <w:lang w:bidi="fa-IR"/>
        </w:rPr>
        <w:t xml:space="preserve"> واگذار</w:t>
      </w:r>
      <w:r>
        <w:rPr>
          <w:rFonts w:hint="cs"/>
          <w:sz w:val="24"/>
          <w:rtl/>
          <w:lang w:bidi="fa-IR"/>
        </w:rPr>
        <w:t>ی</w:t>
      </w:r>
      <w:r>
        <w:rPr>
          <w:sz w:val="24"/>
          <w:rtl/>
          <w:lang w:bidi="fa-IR"/>
        </w:rPr>
        <w:t xml:space="preserve"> آن </w:t>
      </w:r>
      <w:r>
        <w:rPr>
          <w:rFonts w:hint="cs"/>
          <w:sz w:val="24"/>
          <w:rtl/>
          <w:lang w:bidi="fa-IR"/>
        </w:rPr>
        <w:t xml:space="preserve">به شخص دیگر </w:t>
      </w:r>
      <w:r>
        <w:rPr>
          <w:sz w:val="24"/>
          <w:rtl/>
          <w:lang w:bidi="fa-IR"/>
        </w:rPr>
        <w:t>بنا به تشخ</w:t>
      </w:r>
      <w:r>
        <w:rPr>
          <w:rFonts w:hint="cs"/>
          <w:sz w:val="24"/>
          <w:rtl/>
          <w:lang w:bidi="fa-IR"/>
        </w:rPr>
        <w:t>ی</w:t>
      </w:r>
      <w:r>
        <w:rPr>
          <w:rFonts w:hint="eastAsia"/>
          <w:sz w:val="24"/>
          <w:rtl/>
          <w:lang w:bidi="fa-IR"/>
        </w:rPr>
        <w:t>ص</w:t>
      </w:r>
      <w:r>
        <w:rPr>
          <w:sz w:val="24"/>
          <w:rtl/>
          <w:lang w:bidi="fa-IR"/>
        </w:rPr>
        <w:t xml:space="preserve"> خود اقدام نما</w:t>
      </w:r>
      <w:r>
        <w:rPr>
          <w:rFonts w:hint="cs"/>
          <w:sz w:val="24"/>
          <w:rtl/>
          <w:lang w:bidi="fa-IR"/>
        </w:rPr>
        <w:t>ی</w:t>
      </w:r>
      <w:r>
        <w:rPr>
          <w:rFonts w:hint="eastAsia"/>
          <w:sz w:val="24"/>
          <w:rtl/>
          <w:lang w:bidi="fa-IR"/>
        </w:rPr>
        <w:t>د</w:t>
      </w:r>
      <w:r>
        <w:rPr>
          <w:rFonts w:ascii="Akram" w:hAnsi="Akram" w:cs="B Lotus" w:hint="cs"/>
          <w:sz w:val="24"/>
          <w:rtl/>
          <w:lang w:bidi="fa-IR"/>
        </w:rPr>
        <w:t>.</w:t>
      </w:r>
    </w:p>
    <w:p w14:paraId="54458C76"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9) تاخیر در اجرای قرارداد:</w:t>
      </w:r>
    </w:p>
    <w:p w14:paraId="0B2A6815" w14:textId="5AC831F7" w:rsidR="00BF61BB" w:rsidRPr="005559F3" w:rsidRDefault="00FB76DD" w:rsidP="005559F3">
      <w:pPr>
        <w:tabs>
          <w:tab w:val="right" w:pos="9922"/>
        </w:tabs>
        <w:spacing w:after="120" w:line="276" w:lineRule="auto"/>
        <w:ind w:left="23" w:firstLine="0"/>
        <w:jc w:val="both"/>
        <w:rPr>
          <w:sz w:val="24"/>
          <w:rtl/>
          <w:lang w:bidi="fa-IR"/>
        </w:rPr>
      </w:pPr>
      <w:r w:rsidRPr="005559F3">
        <w:rPr>
          <w:rFonts w:hint="cs"/>
          <w:sz w:val="24"/>
          <w:rtl/>
          <w:lang w:bidi="fa-IR"/>
        </w:rPr>
        <w:t>چنانچه مجري بدون عذر موجه (به تشخيص طرف‌ اول) اجراي موضوع قرارداد را در هریک از مراحل در موعد مقرر به انجام نرساند، در این خصوص طرف اول در تعامل با سازمان بهره‌بردار و ناظر فنی پروژه تصمیم‌ مقتضی</w:t>
      </w:r>
      <w:r w:rsidR="00F96690" w:rsidRPr="005559F3">
        <w:rPr>
          <w:rFonts w:hint="cs"/>
          <w:sz w:val="24"/>
          <w:rtl/>
          <w:lang w:bidi="fa-IR"/>
        </w:rPr>
        <w:t xml:space="preserve"> در ارتباط با میزان خسارت و نحوه وصول آن،</w:t>
      </w:r>
      <w:r w:rsidRPr="005559F3">
        <w:rPr>
          <w:rFonts w:hint="cs"/>
          <w:sz w:val="24"/>
          <w:rtl/>
          <w:lang w:bidi="fa-IR"/>
        </w:rPr>
        <w:t xml:space="preserve"> اخذ و به طرف دوم ابلاغ مینماید که این تصمیم برای طرفین الزام آور است.</w:t>
      </w:r>
    </w:p>
    <w:p w14:paraId="74E79F9A" w14:textId="77777777" w:rsidR="00BF61BB" w:rsidRDefault="00BF61BB">
      <w:pPr>
        <w:tabs>
          <w:tab w:val="right" w:pos="22"/>
          <w:tab w:val="right" w:pos="202"/>
          <w:tab w:val="right" w:pos="9832"/>
          <w:tab w:val="right" w:pos="9922"/>
        </w:tabs>
        <w:spacing w:after="480" w:line="276" w:lineRule="auto"/>
        <w:ind w:left="23" w:firstLine="0"/>
        <w:contextualSpacing/>
        <w:jc w:val="both"/>
        <w:rPr>
          <w:rFonts w:ascii="Calibri" w:eastAsia="Calibri" w:hAnsi="Calibri"/>
          <w:sz w:val="6"/>
          <w:szCs w:val="6"/>
        </w:rPr>
      </w:pPr>
    </w:p>
    <w:p w14:paraId="74E2DD10"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10) مرجع حل اختلاف:</w:t>
      </w:r>
    </w:p>
    <w:p w14:paraId="3E47B469" w14:textId="17C63C95" w:rsidR="00BF61BB" w:rsidRDefault="00FB76DD" w:rsidP="005559F3">
      <w:pPr>
        <w:tabs>
          <w:tab w:val="right" w:pos="9922"/>
        </w:tabs>
        <w:spacing w:after="120" w:line="276" w:lineRule="auto"/>
        <w:ind w:left="23" w:firstLine="0"/>
        <w:jc w:val="both"/>
        <w:rPr>
          <w:sz w:val="24"/>
          <w:rtl/>
          <w:lang w:bidi="fa-IR"/>
        </w:rPr>
      </w:pPr>
      <w:r>
        <w:rPr>
          <w:rFonts w:hint="cs"/>
          <w:sz w:val="24"/>
          <w:rtl/>
          <w:lang w:bidi="fa-IR"/>
        </w:rPr>
        <w:t>در صورت بروز هر گونه اختلاف نظر في‌ ما بين در خصوص تعبير،‌ تفسير و يا اجراي كامل و يا قسمتي از قرارداد از طریق مذاکره‌ی فی ما بین حل و فصل نمایند در غیر اینصورت موضوع به مراجع قضایی مرتبط ارجاع خواهد شد.</w:t>
      </w:r>
    </w:p>
    <w:p w14:paraId="5FE0F4E3"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11) اقامتگاه طرفين:</w:t>
      </w:r>
    </w:p>
    <w:p w14:paraId="541F9303" w14:textId="77777777" w:rsidR="00BF61BB" w:rsidRDefault="00FB76DD">
      <w:pPr>
        <w:pStyle w:val="ListParagraph"/>
        <w:numPr>
          <w:ilvl w:val="0"/>
          <w:numId w:val="10"/>
        </w:numPr>
        <w:tabs>
          <w:tab w:val="left" w:pos="22"/>
          <w:tab w:val="left" w:pos="283"/>
          <w:tab w:val="num" w:pos="3337"/>
          <w:tab w:val="right" w:pos="9922"/>
        </w:tabs>
        <w:spacing w:line="276" w:lineRule="auto"/>
        <w:ind w:left="0" w:firstLine="0"/>
        <w:jc w:val="both"/>
        <w:rPr>
          <w:sz w:val="24"/>
          <w:rtl/>
          <w:lang w:bidi="fa-IR"/>
        </w:rPr>
      </w:pPr>
      <w:r>
        <w:rPr>
          <w:rFonts w:hint="cs"/>
          <w:sz w:val="24"/>
          <w:rtl/>
          <w:lang w:bidi="fa-IR"/>
        </w:rPr>
        <w:t xml:space="preserve">اقامتگاه و شماره تلفن طرف اول: </w:t>
      </w:r>
      <w:r>
        <w:rPr>
          <w:sz w:val="24"/>
          <w:rtl/>
          <w:lang w:bidi="fa-IR"/>
        </w:rPr>
        <w:t>تهران- خيابان پاسداران شمالي، نبش كوهستان هشتم، موسسه آموزشي و تحقيقاتي صنايع دفاعي، حوزه علوم، تحقيقات و فناوري،</w:t>
      </w:r>
      <w:r>
        <w:rPr>
          <w:rFonts w:hint="cs"/>
          <w:sz w:val="24"/>
          <w:rtl/>
          <w:lang w:bidi="fa-IR"/>
        </w:rPr>
        <w:t xml:space="preserve"> </w:t>
      </w:r>
      <w:r>
        <w:rPr>
          <w:sz w:val="24"/>
          <w:rtl/>
          <w:lang w:bidi="fa-IR"/>
        </w:rPr>
        <w:t>ساختمان جواد الائمه، تلفن: 22809811، فكس: 22809820</w:t>
      </w:r>
    </w:p>
    <w:p w14:paraId="5A57BF2B" w14:textId="77777777" w:rsidR="00BF61BB" w:rsidRDefault="00FB76DD" w:rsidP="005559F3">
      <w:pPr>
        <w:pStyle w:val="ListParagraph"/>
        <w:numPr>
          <w:ilvl w:val="0"/>
          <w:numId w:val="10"/>
        </w:numPr>
        <w:tabs>
          <w:tab w:val="left" w:pos="283"/>
          <w:tab w:val="right" w:pos="9922"/>
        </w:tabs>
        <w:spacing w:after="240" w:line="240" w:lineRule="auto"/>
        <w:jc w:val="both"/>
        <w:rPr>
          <w:sz w:val="24"/>
          <w:rtl/>
          <w:lang w:bidi="fa-IR"/>
        </w:rPr>
      </w:pPr>
      <w:r>
        <w:rPr>
          <w:rFonts w:hint="cs"/>
          <w:sz w:val="24"/>
          <w:rtl/>
          <w:lang w:bidi="fa-IR"/>
        </w:rPr>
        <w:t xml:space="preserve">اقامتگاه و شماره تلفن طرف دوم: </w:t>
      </w:r>
      <w:r>
        <w:rPr>
          <w:rFonts w:hint="cs"/>
          <w:sz w:val="18"/>
          <w:szCs w:val="18"/>
          <w:rtl/>
          <w:lang w:bidi="fa-IR"/>
        </w:rPr>
        <w:t>......................</w:t>
      </w:r>
    </w:p>
    <w:p w14:paraId="734DAFBB" w14:textId="77777777" w:rsidR="00BF61BB" w:rsidRDefault="00FB76DD">
      <w:pPr>
        <w:spacing w:line="276" w:lineRule="auto"/>
        <w:ind w:left="28" w:firstLine="0"/>
        <w:rPr>
          <w:rFonts w:cs="B Zar"/>
          <w:b/>
          <w:bCs/>
          <w:color w:val="000000"/>
          <w:sz w:val="20"/>
          <w:szCs w:val="22"/>
          <w:rtl/>
          <w:lang w:bidi="fa-IR"/>
        </w:rPr>
      </w:pPr>
      <w:r>
        <w:rPr>
          <w:rFonts w:cs="B Zar"/>
          <w:b/>
          <w:bCs/>
          <w:color w:val="000000"/>
          <w:sz w:val="20"/>
          <w:szCs w:val="22"/>
          <w:rtl/>
          <w:lang w:bidi="fa-IR"/>
        </w:rPr>
        <w:t>ماده</w:t>
      </w:r>
      <w:r>
        <w:rPr>
          <w:rFonts w:cs="B Zar" w:hint="cs"/>
          <w:b/>
          <w:bCs/>
          <w:color w:val="000000"/>
          <w:sz w:val="20"/>
          <w:szCs w:val="22"/>
          <w:rtl/>
          <w:lang w:bidi="fa-IR"/>
        </w:rPr>
        <w:t xml:space="preserve"> 12</w:t>
      </w:r>
      <w:r>
        <w:rPr>
          <w:rFonts w:cs="B Zar"/>
          <w:b/>
          <w:bCs/>
          <w:color w:val="000000"/>
          <w:sz w:val="20"/>
          <w:szCs w:val="22"/>
          <w:rtl/>
          <w:lang w:bidi="fa-IR"/>
        </w:rPr>
        <w:t>)</w:t>
      </w:r>
      <w:r>
        <w:rPr>
          <w:rFonts w:cs="B Zar" w:hint="cs"/>
          <w:b/>
          <w:bCs/>
          <w:color w:val="000000"/>
          <w:sz w:val="20"/>
          <w:szCs w:val="22"/>
          <w:rtl/>
          <w:lang w:bidi="fa-IR"/>
        </w:rPr>
        <w:t xml:space="preserve"> </w:t>
      </w:r>
      <w:r>
        <w:rPr>
          <w:rFonts w:cs="B Zar"/>
          <w:b/>
          <w:bCs/>
          <w:color w:val="000000"/>
          <w:sz w:val="20"/>
          <w:szCs w:val="22"/>
          <w:rtl/>
          <w:lang w:bidi="fa-IR"/>
        </w:rPr>
        <w:t>ساير شرايط</w:t>
      </w:r>
      <w:r>
        <w:rPr>
          <w:rFonts w:cs="B Zar" w:hint="cs"/>
          <w:b/>
          <w:bCs/>
          <w:color w:val="000000"/>
          <w:sz w:val="20"/>
          <w:szCs w:val="22"/>
          <w:rtl/>
          <w:lang w:bidi="fa-IR"/>
        </w:rPr>
        <w:t>:</w:t>
      </w:r>
    </w:p>
    <w:p w14:paraId="065B9458" w14:textId="77777777" w:rsidR="00BF61BB" w:rsidRDefault="00FB76DD">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 xml:space="preserve">کلیه کسورات قانونی متعلقه برابر قوانین و مقررات حاکم لحاظ میگردد. </w:t>
      </w:r>
    </w:p>
    <w:p w14:paraId="0256ADBE" w14:textId="77777777" w:rsidR="00BF61BB" w:rsidRDefault="00FB76DD">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در</w:t>
      </w:r>
      <w:r>
        <w:rPr>
          <w:sz w:val="24"/>
          <w:rtl/>
          <w:lang w:bidi="fa-IR"/>
        </w:rPr>
        <w:t xml:space="preserve"> </w:t>
      </w:r>
      <w:r>
        <w:rPr>
          <w:rFonts w:hint="cs"/>
          <w:sz w:val="24"/>
          <w:rtl/>
          <w:lang w:bidi="fa-IR"/>
        </w:rPr>
        <w:t>صورت</w:t>
      </w:r>
      <w:r>
        <w:rPr>
          <w:sz w:val="24"/>
          <w:rtl/>
          <w:lang w:bidi="fa-IR"/>
        </w:rPr>
        <w:t xml:space="preserve"> </w:t>
      </w:r>
      <w:r>
        <w:rPr>
          <w:rFonts w:hint="cs"/>
          <w:sz w:val="24"/>
          <w:rtl/>
          <w:lang w:bidi="fa-IR"/>
        </w:rPr>
        <w:t>بروز</w:t>
      </w:r>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r>
        <w:rPr>
          <w:rFonts w:hint="cs"/>
          <w:sz w:val="24"/>
          <w:rtl/>
          <w:lang w:bidi="fa-IR"/>
        </w:rPr>
        <w:t>طرفي</w:t>
      </w:r>
      <w:r>
        <w:rPr>
          <w:sz w:val="24"/>
          <w:rtl/>
          <w:lang w:bidi="fa-IR"/>
        </w:rPr>
        <w:t xml:space="preserve"> </w:t>
      </w:r>
      <w:r>
        <w:rPr>
          <w:rFonts w:hint="cs"/>
          <w:sz w:val="24"/>
          <w:rtl/>
          <w:lang w:bidi="fa-IR"/>
        </w:rPr>
        <w:t>كه</w:t>
      </w:r>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r>
        <w:rPr>
          <w:rFonts w:hint="cs"/>
          <w:sz w:val="24"/>
          <w:rtl/>
          <w:lang w:bidi="fa-IR"/>
        </w:rPr>
        <w:t>بر</w:t>
      </w:r>
      <w:r>
        <w:rPr>
          <w:sz w:val="24"/>
          <w:rtl/>
          <w:lang w:bidi="fa-IR"/>
        </w:rPr>
        <w:t xml:space="preserve"> </w:t>
      </w:r>
      <w:r>
        <w:rPr>
          <w:rFonts w:hint="cs"/>
          <w:sz w:val="24"/>
          <w:rtl/>
          <w:lang w:bidi="fa-IR"/>
        </w:rPr>
        <w:t>او</w:t>
      </w:r>
      <w:r>
        <w:rPr>
          <w:sz w:val="24"/>
          <w:rtl/>
          <w:lang w:bidi="fa-IR"/>
        </w:rPr>
        <w:t xml:space="preserve"> </w:t>
      </w:r>
      <w:r>
        <w:rPr>
          <w:rFonts w:hint="cs"/>
          <w:sz w:val="24"/>
          <w:rtl/>
          <w:lang w:bidi="fa-IR"/>
        </w:rPr>
        <w:t>حادث</w:t>
      </w:r>
      <w:r>
        <w:rPr>
          <w:sz w:val="24"/>
          <w:rtl/>
          <w:lang w:bidi="fa-IR"/>
        </w:rPr>
        <w:t xml:space="preserve"> </w:t>
      </w:r>
      <w:r>
        <w:rPr>
          <w:rFonts w:hint="cs"/>
          <w:sz w:val="24"/>
          <w:rtl/>
          <w:lang w:bidi="fa-IR"/>
        </w:rPr>
        <w:t>گرديده،</w:t>
      </w:r>
      <w:r>
        <w:rPr>
          <w:sz w:val="24"/>
          <w:rtl/>
          <w:lang w:bidi="fa-IR"/>
        </w:rPr>
        <w:t xml:space="preserve"> </w:t>
      </w:r>
      <w:r>
        <w:rPr>
          <w:rFonts w:hint="cs"/>
          <w:sz w:val="24"/>
          <w:rtl/>
          <w:lang w:bidi="fa-IR"/>
        </w:rPr>
        <w:t>موظف</w:t>
      </w:r>
      <w:r>
        <w:rPr>
          <w:sz w:val="24"/>
          <w:rtl/>
          <w:lang w:bidi="fa-IR"/>
        </w:rPr>
        <w:t xml:space="preserve"> </w:t>
      </w:r>
      <w:r>
        <w:rPr>
          <w:rFonts w:hint="cs"/>
          <w:sz w:val="24"/>
          <w:rtl/>
          <w:lang w:bidi="fa-IR"/>
        </w:rPr>
        <w:t>است</w:t>
      </w:r>
      <w:r>
        <w:rPr>
          <w:sz w:val="24"/>
          <w:rtl/>
          <w:lang w:bidi="fa-IR"/>
        </w:rPr>
        <w:t xml:space="preserve"> </w:t>
      </w:r>
      <w:r>
        <w:rPr>
          <w:rFonts w:hint="cs"/>
          <w:sz w:val="24"/>
          <w:rtl/>
          <w:lang w:bidi="fa-IR"/>
        </w:rPr>
        <w:t>ظرف</w:t>
      </w:r>
      <w:r>
        <w:rPr>
          <w:sz w:val="24"/>
          <w:rtl/>
          <w:lang w:bidi="fa-IR"/>
        </w:rPr>
        <w:t xml:space="preserve"> </w:t>
      </w:r>
      <w:r>
        <w:rPr>
          <w:rFonts w:hint="cs"/>
          <w:sz w:val="24"/>
          <w:rtl/>
          <w:lang w:bidi="fa-IR"/>
        </w:rPr>
        <w:t>یک هفته</w:t>
      </w:r>
      <w:r>
        <w:rPr>
          <w:sz w:val="24"/>
          <w:rtl/>
          <w:lang w:bidi="fa-IR"/>
        </w:rPr>
        <w:t xml:space="preserve"> بلافاصله پس از وقوع آن، طرف ديگر را مطلع سازد. در غير اين صورت، مسئول جبران خسارات ناشي از تأخير در اعلام خواهد بود.</w:t>
      </w:r>
    </w:p>
    <w:p w14:paraId="52540739" w14:textId="77777777" w:rsidR="00BF61BB" w:rsidRDefault="00FB76DD">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مجری اعلام می‌نماید که مشمول ممنوعيت‌هاي قانوني از جمله قانون منع مداخله کارکنان دولت نمی‌باشد و در صورتی که احراز شود مشمول  منع مداخله باشد، قرارداد از ابتدا باطل بوده و کلیه خسارت بر عهده مجري می‌باشد.</w:t>
      </w:r>
    </w:p>
    <w:p w14:paraId="7CA5EE32" w14:textId="77777777" w:rsidR="00BF61BB" w:rsidRDefault="00FB76DD">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رعای</w:t>
      </w:r>
      <w:r>
        <w:rPr>
          <w:rFonts w:hint="eastAsia"/>
          <w:sz w:val="24"/>
          <w:rtl/>
          <w:lang w:bidi="fa-IR"/>
        </w:rPr>
        <w:t>ت</w:t>
      </w:r>
      <w:r>
        <w:rPr>
          <w:sz w:val="24"/>
          <w:rtl/>
          <w:lang w:bidi="fa-IR"/>
        </w:rPr>
        <w:t xml:space="preserve"> امانت و حفظ اسناد و مدارک و اطلاعات </w:t>
      </w:r>
      <w:r>
        <w:rPr>
          <w:rFonts w:hint="cs"/>
          <w:sz w:val="24"/>
          <w:rtl/>
          <w:lang w:bidi="fa-IR"/>
        </w:rPr>
        <w:t>داراي طبقه بندي</w:t>
      </w:r>
      <w:r>
        <w:rPr>
          <w:sz w:val="24"/>
          <w:rtl/>
          <w:lang w:bidi="fa-IR"/>
        </w:rPr>
        <w:t xml:space="preserve"> که به منظور انجام </w:t>
      </w:r>
      <w:r>
        <w:rPr>
          <w:rFonts w:hint="cs"/>
          <w:sz w:val="24"/>
          <w:rtl/>
          <w:lang w:bidi="fa-IR"/>
        </w:rPr>
        <w:t xml:space="preserve">موضوع قرارداد ایجاد </w:t>
      </w:r>
      <w:r>
        <w:rPr>
          <w:sz w:val="24"/>
          <w:rtl/>
          <w:lang w:bidi="fa-IR"/>
        </w:rPr>
        <w:t>می‌شود از تعهدات</w:t>
      </w:r>
      <w:r>
        <w:rPr>
          <w:rFonts w:hint="cs"/>
          <w:sz w:val="24"/>
          <w:rtl/>
          <w:lang w:bidi="fa-IR"/>
        </w:rPr>
        <w:t xml:space="preserve"> طرف دوم</w:t>
      </w:r>
      <w:r>
        <w:rPr>
          <w:sz w:val="24"/>
          <w:rtl/>
          <w:lang w:bidi="fa-IR"/>
        </w:rPr>
        <w:t xml:space="preserve"> مي</w:t>
      </w:r>
      <w:r>
        <w:rPr>
          <w:rFonts w:hint="cs"/>
          <w:sz w:val="24"/>
          <w:rtl/>
          <w:lang w:bidi="fa-IR"/>
        </w:rPr>
        <w:t>‌</w:t>
      </w:r>
      <w:r>
        <w:rPr>
          <w:sz w:val="24"/>
          <w:rtl/>
          <w:lang w:bidi="fa-IR"/>
        </w:rPr>
        <w:t>باشد</w:t>
      </w:r>
      <w:r>
        <w:rPr>
          <w:rFonts w:hint="cs"/>
          <w:sz w:val="24"/>
          <w:rtl/>
          <w:lang w:bidi="fa-IR"/>
        </w:rPr>
        <w:t>.</w:t>
      </w:r>
      <w:r>
        <w:rPr>
          <w:sz w:val="24"/>
          <w:rtl/>
          <w:lang w:bidi="fa-IR"/>
        </w:rPr>
        <w:t xml:space="preserve"> همچنين </w:t>
      </w:r>
      <w:r>
        <w:rPr>
          <w:rFonts w:hint="cs"/>
          <w:sz w:val="24"/>
          <w:rtl/>
          <w:lang w:bidi="fa-IR"/>
        </w:rPr>
        <w:t>طرف</w:t>
      </w:r>
      <w:r>
        <w:rPr>
          <w:rFonts w:hint="cs"/>
          <w:rtl/>
          <w:lang w:bidi="fa-IR"/>
        </w:rPr>
        <w:t xml:space="preserve"> دوم</w:t>
      </w:r>
      <w:r>
        <w:rPr>
          <w:rtl/>
          <w:lang w:bidi="fa-IR"/>
        </w:rPr>
        <w:t xml:space="preserve"> مجاز به ارائه و بهره</w:t>
      </w:r>
      <w:r>
        <w:rPr>
          <w:rFonts w:hint="cs"/>
          <w:rtl/>
          <w:lang w:bidi="fa-IR"/>
        </w:rPr>
        <w:t>‌</w:t>
      </w:r>
      <w:r>
        <w:rPr>
          <w:rtl/>
          <w:lang w:bidi="fa-IR"/>
        </w:rPr>
        <w:t>بردار</w:t>
      </w:r>
      <w:r>
        <w:rPr>
          <w:rFonts w:hint="cs"/>
          <w:rtl/>
          <w:lang w:bidi="fa-IR"/>
        </w:rPr>
        <w:t>ی</w:t>
      </w:r>
      <w:r>
        <w:rPr>
          <w:rtl/>
          <w:lang w:bidi="fa-IR"/>
        </w:rPr>
        <w:t xml:space="preserve"> از نتا</w:t>
      </w:r>
      <w:r>
        <w:rPr>
          <w:rFonts w:hint="cs"/>
          <w:rtl/>
          <w:lang w:bidi="fa-IR"/>
        </w:rPr>
        <w:t>ی</w:t>
      </w:r>
      <w:r>
        <w:rPr>
          <w:rFonts w:hint="eastAsia"/>
          <w:rtl/>
          <w:lang w:bidi="fa-IR"/>
        </w:rPr>
        <w:t>ج</w:t>
      </w:r>
      <w:r>
        <w:rPr>
          <w:rtl/>
          <w:lang w:bidi="fa-IR"/>
        </w:rPr>
        <w:t xml:space="preserve"> علم</w:t>
      </w:r>
      <w:r>
        <w:rPr>
          <w:rFonts w:hint="cs"/>
          <w:rtl/>
          <w:lang w:bidi="fa-IR"/>
        </w:rPr>
        <w:t>ی</w:t>
      </w:r>
      <w:r>
        <w:rPr>
          <w:rtl/>
          <w:lang w:bidi="fa-IR"/>
        </w:rPr>
        <w:t xml:space="preserve"> حاصل از اجرا</w:t>
      </w:r>
      <w:r>
        <w:rPr>
          <w:rFonts w:hint="cs"/>
          <w:rtl/>
          <w:lang w:bidi="fa-IR"/>
        </w:rPr>
        <w:t>ی</w:t>
      </w:r>
      <w:r>
        <w:rPr>
          <w:rtl/>
          <w:lang w:bidi="fa-IR"/>
        </w:rPr>
        <w:t xml:space="preserve"> آن به اشخاص حق</w:t>
      </w:r>
      <w:r>
        <w:rPr>
          <w:rFonts w:hint="cs"/>
          <w:rtl/>
          <w:lang w:bidi="fa-IR"/>
        </w:rPr>
        <w:t>ی</w:t>
      </w:r>
      <w:r>
        <w:rPr>
          <w:rFonts w:hint="eastAsia"/>
          <w:rtl/>
          <w:lang w:bidi="fa-IR"/>
        </w:rPr>
        <w:t>ق</w:t>
      </w:r>
      <w:r>
        <w:rPr>
          <w:rFonts w:hint="cs"/>
          <w:rtl/>
          <w:lang w:bidi="fa-IR"/>
        </w:rPr>
        <w:t>ی</w:t>
      </w:r>
      <w:r>
        <w:rPr>
          <w:rtl/>
          <w:lang w:bidi="fa-IR"/>
        </w:rPr>
        <w:t xml:space="preserve"> و </w:t>
      </w:r>
      <w:r>
        <w:rPr>
          <w:rFonts w:hint="cs"/>
          <w:rtl/>
          <w:lang w:bidi="fa-IR"/>
        </w:rPr>
        <w:t>ی</w:t>
      </w:r>
      <w:r>
        <w:rPr>
          <w:rFonts w:hint="eastAsia"/>
          <w:rtl/>
          <w:lang w:bidi="fa-IR"/>
        </w:rPr>
        <w:t>ا</w:t>
      </w:r>
      <w:r>
        <w:rPr>
          <w:rtl/>
          <w:lang w:bidi="fa-IR"/>
        </w:rPr>
        <w:t xml:space="preserve"> حقوق</w:t>
      </w:r>
      <w:r>
        <w:rPr>
          <w:rFonts w:hint="cs"/>
          <w:rtl/>
          <w:lang w:bidi="fa-IR"/>
        </w:rPr>
        <w:t>ی</w:t>
      </w:r>
      <w:r>
        <w:rPr>
          <w:rtl/>
          <w:lang w:bidi="fa-IR"/>
        </w:rPr>
        <w:t xml:space="preserve"> بدون کسب مجوز کتب</w:t>
      </w:r>
      <w:r>
        <w:rPr>
          <w:rFonts w:hint="cs"/>
          <w:rtl/>
          <w:lang w:bidi="fa-IR"/>
        </w:rPr>
        <w:t>ی</w:t>
      </w:r>
      <w:r>
        <w:rPr>
          <w:rtl/>
          <w:lang w:bidi="fa-IR"/>
        </w:rPr>
        <w:t xml:space="preserve"> از </w:t>
      </w:r>
      <w:r>
        <w:rPr>
          <w:sz w:val="24"/>
          <w:rtl/>
          <w:lang w:bidi="fa-IR"/>
        </w:rPr>
        <w:t>طرف اول نيس</w:t>
      </w:r>
      <w:r>
        <w:rPr>
          <w:rFonts w:hint="cs"/>
          <w:sz w:val="24"/>
          <w:rtl/>
          <w:lang w:bidi="fa-IR"/>
        </w:rPr>
        <w:t>ت.</w:t>
      </w:r>
    </w:p>
    <w:p w14:paraId="04AFF8DE" w14:textId="36735A69" w:rsidR="00BF61BB" w:rsidRDefault="00FB76DD">
      <w:pPr>
        <w:pStyle w:val="ListParagraph"/>
        <w:numPr>
          <w:ilvl w:val="0"/>
          <w:numId w:val="16"/>
        </w:numPr>
        <w:tabs>
          <w:tab w:val="left" w:pos="283"/>
          <w:tab w:val="right" w:pos="9922"/>
        </w:tabs>
        <w:spacing w:line="276" w:lineRule="auto"/>
        <w:ind w:left="0" w:firstLine="0"/>
        <w:jc w:val="both"/>
        <w:rPr>
          <w:sz w:val="24"/>
          <w:lang w:bidi="fa-IR"/>
        </w:rPr>
      </w:pPr>
      <w:bookmarkStart w:id="8" w:name="_Hlk147929821"/>
      <w:r>
        <w:rPr>
          <w:rFonts w:hint="cs"/>
          <w:sz w:val="24"/>
          <w:rtl/>
          <w:lang w:bidi="fa-IR"/>
        </w:rPr>
        <w:t>طرف دوم حق واگذاری اجرای قرارداد به شخص ثالث را ندارد و استثنائاً در موارد خاص و فقط با مجوز کتبی طرف اول این کار امکان پذیر می‌باشد.</w:t>
      </w:r>
      <w:bookmarkEnd w:id="7"/>
      <w:bookmarkEnd w:id="8"/>
    </w:p>
    <w:p w14:paraId="72872C4E" w14:textId="77777777" w:rsidR="008C128A" w:rsidRDefault="008C128A" w:rsidP="008C128A">
      <w:pPr>
        <w:pStyle w:val="ListParagraph"/>
        <w:numPr>
          <w:ilvl w:val="0"/>
          <w:numId w:val="16"/>
        </w:numPr>
        <w:tabs>
          <w:tab w:val="left" w:pos="283"/>
        </w:tabs>
        <w:spacing w:after="240" w:line="240" w:lineRule="auto"/>
        <w:rPr>
          <w:lang w:bidi="fa-IR"/>
        </w:rPr>
      </w:pPr>
      <w:r w:rsidRPr="0002476A">
        <w:rPr>
          <w:rtl/>
          <w:lang w:bidi="fa-IR"/>
        </w:rPr>
        <w:lastRenderedPageBreak/>
        <w:t>اسناد مربوط به ثبت شرکت و گواه</w:t>
      </w:r>
      <w:r w:rsidRPr="0002476A">
        <w:rPr>
          <w:rFonts w:hint="cs"/>
          <w:rtl/>
          <w:lang w:bidi="fa-IR"/>
        </w:rPr>
        <w:t>ی</w:t>
      </w:r>
      <w:r w:rsidRPr="0002476A">
        <w:rPr>
          <w:rtl/>
          <w:lang w:bidi="fa-IR"/>
        </w:rPr>
        <w:t xml:space="preserve"> دانش‌بن</w:t>
      </w:r>
      <w:r w:rsidRPr="0002476A">
        <w:rPr>
          <w:rFonts w:hint="cs"/>
          <w:rtl/>
          <w:lang w:bidi="fa-IR"/>
        </w:rPr>
        <w:t>ی</w:t>
      </w:r>
      <w:r w:rsidRPr="0002476A">
        <w:rPr>
          <w:rFonts w:hint="eastAsia"/>
          <w:rtl/>
          <w:lang w:bidi="fa-IR"/>
        </w:rPr>
        <w:t>ان</w:t>
      </w:r>
      <w:r w:rsidRPr="0002476A">
        <w:rPr>
          <w:rtl/>
          <w:lang w:bidi="fa-IR"/>
        </w:rPr>
        <w:t xml:space="preserve"> بودن شرکت، تحو</w:t>
      </w:r>
      <w:r w:rsidRPr="0002476A">
        <w:rPr>
          <w:rFonts w:hint="cs"/>
          <w:rtl/>
          <w:lang w:bidi="fa-IR"/>
        </w:rPr>
        <w:t>ی</w:t>
      </w:r>
      <w:r w:rsidRPr="0002476A">
        <w:rPr>
          <w:rFonts w:hint="eastAsia"/>
          <w:rtl/>
          <w:lang w:bidi="fa-IR"/>
        </w:rPr>
        <w:t>ل</w:t>
      </w:r>
      <w:r w:rsidRPr="0002476A">
        <w:rPr>
          <w:rtl/>
          <w:lang w:bidi="fa-IR"/>
        </w:rPr>
        <w:t xml:space="preserve"> طرف اول م</w:t>
      </w:r>
      <w:r w:rsidRPr="0002476A">
        <w:rPr>
          <w:rFonts w:hint="cs"/>
          <w:rtl/>
          <w:lang w:bidi="fa-IR"/>
        </w:rPr>
        <w:t>ی‌</w:t>
      </w:r>
      <w:r w:rsidRPr="0002476A">
        <w:rPr>
          <w:rFonts w:hint="eastAsia"/>
          <w:rtl/>
          <w:lang w:bidi="fa-IR"/>
        </w:rPr>
        <w:t>گردد</w:t>
      </w:r>
      <w:r w:rsidRPr="0002476A">
        <w:rPr>
          <w:rtl/>
          <w:lang w:bidi="fa-IR"/>
        </w:rPr>
        <w:t>.</w:t>
      </w:r>
    </w:p>
    <w:p w14:paraId="46BB8EB8" w14:textId="77777777" w:rsidR="008C128A" w:rsidRDefault="008C128A" w:rsidP="008C128A">
      <w:pPr>
        <w:pStyle w:val="ListParagraph"/>
        <w:numPr>
          <w:ilvl w:val="0"/>
          <w:numId w:val="16"/>
        </w:numPr>
        <w:tabs>
          <w:tab w:val="left" w:pos="283"/>
        </w:tabs>
        <w:spacing w:after="240" w:line="240" w:lineRule="auto"/>
        <w:rPr>
          <w:rtl/>
          <w:lang w:bidi="fa-IR"/>
        </w:rPr>
      </w:pPr>
      <w:r w:rsidRPr="008C128A">
        <w:rPr>
          <w:rtl/>
          <w:lang w:bidi="fa-IR"/>
        </w:rPr>
        <w:t>رزومه تخصص</w:t>
      </w:r>
      <w:r w:rsidRPr="008C128A">
        <w:rPr>
          <w:rFonts w:hint="cs"/>
          <w:rtl/>
          <w:lang w:bidi="fa-IR"/>
        </w:rPr>
        <w:t>ی</w:t>
      </w:r>
      <w:r w:rsidRPr="008C128A">
        <w:rPr>
          <w:rtl/>
          <w:lang w:bidi="fa-IR"/>
        </w:rPr>
        <w:t xml:space="preserve"> شرکت، تحو</w:t>
      </w:r>
      <w:r w:rsidRPr="008C128A">
        <w:rPr>
          <w:rFonts w:hint="cs"/>
          <w:rtl/>
          <w:lang w:bidi="fa-IR"/>
        </w:rPr>
        <w:t>ی</w:t>
      </w:r>
      <w:r w:rsidRPr="008C128A">
        <w:rPr>
          <w:rFonts w:hint="eastAsia"/>
          <w:rtl/>
          <w:lang w:bidi="fa-IR"/>
        </w:rPr>
        <w:t>ل</w:t>
      </w:r>
      <w:r w:rsidRPr="008C128A">
        <w:rPr>
          <w:rtl/>
          <w:lang w:bidi="fa-IR"/>
        </w:rPr>
        <w:t xml:space="preserve"> طرف اول م</w:t>
      </w:r>
      <w:r w:rsidRPr="008C128A">
        <w:rPr>
          <w:rFonts w:hint="cs"/>
          <w:rtl/>
          <w:lang w:bidi="fa-IR"/>
        </w:rPr>
        <w:t>ی‌</w:t>
      </w:r>
      <w:r w:rsidRPr="008C128A">
        <w:rPr>
          <w:rFonts w:hint="eastAsia"/>
          <w:rtl/>
          <w:lang w:bidi="fa-IR"/>
        </w:rPr>
        <w:t>گردد</w:t>
      </w:r>
      <w:r w:rsidRPr="008C128A">
        <w:rPr>
          <w:rtl/>
          <w:lang w:bidi="fa-IR"/>
        </w:rPr>
        <w:t>.</w:t>
      </w:r>
    </w:p>
    <w:p w14:paraId="6DEB0422" w14:textId="77777777" w:rsidR="00BF61BB" w:rsidRDefault="00FB76DD" w:rsidP="008C128A">
      <w:pPr>
        <w:spacing w:line="276" w:lineRule="auto"/>
        <w:ind w:firstLine="0"/>
        <w:rPr>
          <w:rFonts w:cs="B Zar"/>
          <w:b/>
          <w:bCs/>
          <w:color w:val="000000"/>
          <w:sz w:val="20"/>
          <w:szCs w:val="22"/>
          <w:rtl/>
          <w:lang w:bidi="fa-IR"/>
        </w:rPr>
      </w:pPr>
      <w:r>
        <w:rPr>
          <w:rFonts w:cs="B Zar" w:hint="cs"/>
          <w:b/>
          <w:bCs/>
          <w:color w:val="000000"/>
          <w:sz w:val="20"/>
          <w:szCs w:val="22"/>
          <w:rtl/>
          <w:lang w:bidi="fa-IR"/>
        </w:rPr>
        <w:t>ماده 13) نظریه دفتر برنامه حوزه راهبری موسسه</w:t>
      </w:r>
    </w:p>
    <w:p w14:paraId="6C0A81FD" w14:textId="77777777" w:rsidR="00BF61BB" w:rsidRDefault="00FB76DD">
      <w:pPr>
        <w:spacing w:before="120" w:line="300" w:lineRule="auto"/>
        <w:ind w:left="28" w:firstLine="0"/>
        <w:rPr>
          <w:rFonts w:cs="B Zar"/>
          <w:b/>
          <w:bCs/>
          <w:color w:val="000000"/>
          <w:sz w:val="20"/>
          <w:szCs w:val="22"/>
          <w:rtl/>
          <w:lang w:bidi="fa-IR"/>
        </w:rPr>
      </w:pPr>
      <w:r>
        <w:rPr>
          <w:rFonts w:cs="B Titr"/>
          <w:noProof/>
          <w:rtl/>
        </w:rPr>
        <mc:AlternateContent>
          <mc:Choice Requires="wps">
            <w:drawing>
              <wp:anchor distT="0" distB="0" distL="114300" distR="114300" simplePos="0" relativeHeight="251666432" behindDoc="0" locked="0" layoutInCell="1" allowOverlap="1" wp14:anchorId="3D9F930C" wp14:editId="2DD9081B">
                <wp:simplePos x="0" y="0"/>
                <wp:positionH relativeFrom="margin">
                  <wp:posOffset>-1270</wp:posOffset>
                </wp:positionH>
                <wp:positionV relativeFrom="paragraph">
                  <wp:posOffset>29523</wp:posOffset>
                </wp:positionV>
                <wp:extent cx="6550660" cy="791570"/>
                <wp:effectExtent l="0" t="0" r="21590" b="27940"/>
                <wp:wrapNone/>
                <wp:docPr id="8" name="Text Box 8"/>
                <wp:cNvGraphicFramePr/>
                <a:graphic xmlns:a="http://schemas.openxmlformats.org/drawingml/2006/main">
                  <a:graphicData uri="http://schemas.microsoft.com/office/word/2010/wordprocessingShape">
                    <wps:wsp>
                      <wps:cNvSpPr txBox="1"/>
                      <wps:spPr>
                        <a:xfrm>
                          <a:off x="0" y="0"/>
                          <a:ext cx="6550660" cy="791570"/>
                        </a:xfrm>
                        <a:prstGeom prst="rect">
                          <a:avLst/>
                        </a:prstGeom>
                        <a:solidFill>
                          <a:sysClr val="window" lastClr="FFFFFF"/>
                        </a:solidFill>
                        <a:ln w="25400" cmpd="dbl">
                          <a:solidFill>
                            <a:prstClr val="black"/>
                          </a:solidFill>
                        </a:ln>
                        <a:effectLst/>
                      </wps:spPr>
                      <wps:txbx>
                        <w:txbxContent>
                          <w:p w14:paraId="2A840C4B" w14:textId="4F5E6C0E" w:rsidR="00BF61BB" w:rsidRDefault="00526F17">
                            <w:pPr>
                              <w:spacing w:line="240" w:lineRule="auto"/>
                              <w:ind w:firstLine="0"/>
                              <w:rPr>
                                <w:rFonts w:cs="Calibri"/>
                                <w:rtl/>
                                <w:lang w:bidi="fa-IR"/>
                              </w:rPr>
                            </w:pPr>
                            <w:bookmarkStart w:id="9" w:name="_Hlk124854625"/>
                            <w:r>
                              <w:rPr>
                                <w:rFonts w:hint="cs"/>
                                <w:rtl/>
                                <w:lang w:bidi="fa-IR"/>
                              </w:rPr>
                              <w:t>با عنایت به بررسی به عمل آمده در دفتر برنامه .............................................. طی مکاتبه شماره................................................... مورخ ...................... پیشنهادیه ارایه شده مورد تایید می‌باشد.</w:t>
                            </w:r>
                            <w:bookmarkEnd w:id="9"/>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hint="cs"/>
                                <w:b/>
                                <w:bCs/>
                                <w:sz w:val="20"/>
                                <w:szCs w:val="20"/>
                                <w:rtl/>
                                <w:lang w:bidi="fa-IR"/>
                              </w:rPr>
                              <w:t xml:space="preserve"> </w:t>
                            </w:r>
                          </w:p>
                          <w:p w14:paraId="26D8556A" w14:textId="356A357E" w:rsidR="00BF61BB" w:rsidRDefault="00FB76DD">
                            <w:pPr>
                              <w:ind w:left="7200" w:firstLine="0"/>
                              <w:rPr>
                                <w:rtl/>
                                <w:lang w:bidi="fa-IR"/>
                              </w:rPr>
                            </w:pPr>
                            <w:r>
                              <w:rPr>
                                <w:rFonts w:hint="cs"/>
                                <w:b/>
                                <w:bCs/>
                                <w:sz w:val="20"/>
                                <w:szCs w:val="20"/>
                                <w:rtl/>
                                <w:lang w:bidi="fa-IR"/>
                              </w:rPr>
                              <w:t xml:space="preserve">  تاریخ و امضاء رییس دفتر</w:t>
                            </w:r>
                            <w:r w:rsidR="00B3600F">
                              <w:rPr>
                                <w:rFonts w:hint="cs"/>
                                <w:b/>
                                <w:bCs/>
                                <w:sz w:val="20"/>
                                <w:szCs w:val="20"/>
                                <w:rtl/>
                                <w:lang w:bidi="fa-IR"/>
                              </w:rPr>
                              <w:t xml:space="preserve"> برنامه</w:t>
                            </w:r>
                          </w:p>
                          <w:p w14:paraId="545197E0" w14:textId="77777777" w:rsidR="00BF61BB" w:rsidRDefault="00BF61BB">
                            <w:pPr>
                              <w:ind w:firstLine="0"/>
                              <w:rPr>
                                <w:rtl/>
                                <w:lang w:bidi="fa-IR"/>
                              </w:rPr>
                            </w:pPr>
                          </w:p>
                          <w:p w14:paraId="593C5A72" w14:textId="77777777" w:rsidR="00BF61BB" w:rsidRDefault="00BF61BB">
                            <w:pPr>
                              <w:ind w:firstLine="0"/>
                              <w:rPr>
                                <w:rtl/>
                                <w:lang w:bidi="fa-IR"/>
                              </w:rPr>
                            </w:pPr>
                          </w:p>
                          <w:p w14:paraId="7B669ABB" w14:textId="77777777" w:rsidR="00BF61BB" w:rsidRDefault="00FB76DD">
                            <w:pPr>
                              <w:ind w:firstLine="0"/>
                              <w:rPr>
                                <w:sz w:val="25"/>
                                <w:szCs w:val="25"/>
                                <w:rtl/>
                                <w:lang w:bidi="fa-IR"/>
                              </w:rPr>
                            </w:pPr>
                            <w:r>
                              <w:rPr>
                                <w:rFonts w:cs="B Titr" w:hint="cs"/>
                                <w:sz w:val="18"/>
                                <w:szCs w:val="18"/>
                                <w:rtl/>
                                <w:lang w:bidi="fa-IR"/>
                              </w:rPr>
                              <w:t>سازمان بهره بردار:</w:t>
                            </w:r>
                            <w:r>
                              <w:rPr>
                                <w:rFonts w:hint="cs"/>
                                <w:sz w:val="25"/>
                                <w:szCs w:val="25"/>
                                <w:rtl/>
                                <w:lang w:bidi="fa-IR"/>
                              </w:rPr>
                              <w:t xml:space="preserve"> </w:t>
                            </w:r>
                          </w:p>
                          <w:p w14:paraId="2A4AF78A" w14:textId="77777777" w:rsidR="00BF61BB" w:rsidRDefault="00BF61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F930C" id="Text Box 8" o:spid="_x0000_s1030" type="#_x0000_t202" style="position:absolute;left:0;text-align:left;margin-left:-.1pt;margin-top:2.3pt;width:515.8pt;height:62.3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yvOZQIAANMEAAAOAAAAZHJzL2Uyb0RvYy54bWysVNtuGjEQfa/Uf7D83iwgIAliiSgRVaUo&#10;iZRUeTZeb1jV9ri2YZd+fY/NJbc+VeXBeC4+M3NmZqdXndFsq3xoyJa8f9bjTFlJVWOfS/7jcfnl&#10;grMQha2EJqtKvlOBX80+f5q2bqIGtCZdKc8AYsOkdSVfx+gmRRHkWhkRzsgpC2NN3ogI0T8XlRct&#10;0I0uBr3euGjJV86TVCFAe7038lnGr2sl411dBxWZLjlyi/n0+Vyls5hNxeTZC7du5CEN8Q9ZGNFY&#10;BD1BXYso2MY3H6BMIz0FquOZJFNQXTdS5RpQTb/3rpqHtXAq1wJygjvRFP4frLzd3nvWVCVHo6ww&#10;aNGj6iL7Sh27SOy0Lkzg9ODgFjuo0eWjPkCZiu5qb9I/ymGwg+fdidsEJqEcj0a98RgmCdv5ZX90&#10;nskvXl47H+I3RYalS8k9epcpFdubEJEJXI8uKVgg3VTLRuss7MJCe7YVaDOmo6KWMy1ChLLky/xL&#10;SQPizTNtWVvywWjYS4kZBxqqlc5R3/iluCf8lRby50c0YGubclF57A45J/r2NKVb7FZdJnt4pHBF&#10;1Q7MetpPZnBy2SDYDXK/Fx6jiMSwXvEOR60J2dLhxtma/O+/6ZM/JgRWzlqMdsnDr43wCpR8t5id&#10;y/5wCNiYheHofADBv7asXlvsxiwItPaxyE7ma/KP+nitPZknbOE8RYVJWInYJY/H6yLuFw5bLNV8&#10;np0w/U7EG/vgZIJOvCWSH7sn4d1hAiJm55aOSyAm7wZh75teWppvItVNnpLE855V9DsJ2Jzc+cOW&#10;p9V8LWevl2/R7A8AAAD//wMAUEsDBBQABgAIAAAAIQBWH5xF3wAAAAgBAAAPAAAAZHJzL2Rvd25y&#10;ZXYueG1sTI9BawIxEIXvhf6HMIXeNHEVsdvNihQ89ODS2lLwFjfjZmkyWZKo23/feGpvb3iP976p&#10;1qOz7IIh9p4kzKYCGFLrdU+dhM+P7WQFLCZFWllPKOEHI6zr+7tKldpf6R0v+9SxXEKxVBJMSkPJ&#10;eWwNOhWnfkDK3skHp1I+Q8d1UNdc7iwvhFhyp3rKC0YN+GKw/d6fnQR72q22QTRvh6++MV2zeRV+&#10;d5Dy8WHcPANLOKa/MNzwMzrUmenoz6QjsxImRQ5KWCyB3Vwxny2AHbMqnubA64r/f6D+BQAA//8D&#10;AFBLAQItABQABgAIAAAAIQC2gziS/gAAAOEBAAATAAAAAAAAAAAAAAAAAAAAAABbQ29udGVudF9U&#10;eXBlc10ueG1sUEsBAi0AFAAGAAgAAAAhADj9If/WAAAAlAEAAAsAAAAAAAAAAAAAAAAALwEAAF9y&#10;ZWxzLy5yZWxzUEsBAi0AFAAGAAgAAAAhAKHDK85lAgAA0wQAAA4AAAAAAAAAAAAAAAAALgIAAGRy&#10;cy9lMm9Eb2MueG1sUEsBAi0AFAAGAAgAAAAhAFYfnEXfAAAACAEAAA8AAAAAAAAAAAAAAAAAvwQA&#10;AGRycy9kb3ducmV2LnhtbFBLBQYAAAAABAAEAPMAAADLBQAAAAA=&#10;" fillcolor="window" strokeweight="2pt">
                <v:stroke linestyle="thinThin"/>
                <v:textbox>
                  <w:txbxContent>
                    <w:p w14:paraId="2A840C4B" w14:textId="4F5E6C0E" w:rsidR="00BF61BB" w:rsidRDefault="00526F17">
                      <w:pPr>
                        <w:spacing w:line="240" w:lineRule="auto"/>
                        <w:ind w:firstLine="0"/>
                        <w:rPr>
                          <w:rFonts w:cs="Calibri"/>
                          <w:rtl/>
                          <w:lang w:bidi="fa-IR"/>
                        </w:rPr>
                      </w:pPr>
                      <w:bookmarkStart w:id="10" w:name="_Hlk124854625"/>
                      <w:r>
                        <w:rPr>
                          <w:rFonts w:hint="cs"/>
                          <w:rtl/>
                          <w:lang w:bidi="fa-IR"/>
                        </w:rPr>
                        <w:t>با عنایت به بررسی به عمل آمده در دفتر برنامه .............................................. طی مکاتبه شماره................................................... مورخ ...................... پیشنهادیه ارایه شده مورد تایید می‌باشد.</w:t>
                      </w:r>
                      <w:bookmarkEnd w:id="10"/>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cs="Calibri"/>
                          <w:rtl/>
                          <w:lang w:bidi="fa-IR"/>
                        </w:rPr>
                        <w:tab/>
                      </w:r>
                      <w:r w:rsidR="00FB76DD">
                        <w:rPr>
                          <w:rFonts w:hint="cs"/>
                          <w:b/>
                          <w:bCs/>
                          <w:sz w:val="20"/>
                          <w:szCs w:val="20"/>
                          <w:rtl/>
                          <w:lang w:bidi="fa-IR"/>
                        </w:rPr>
                        <w:t xml:space="preserve"> </w:t>
                      </w:r>
                    </w:p>
                    <w:p w14:paraId="26D8556A" w14:textId="356A357E" w:rsidR="00BF61BB" w:rsidRDefault="00FB76DD">
                      <w:pPr>
                        <w:ind w:left="7200" w:firstLine="0"/>
                        <w:rPr>
                          <w:rtl/>
                          <w:lang w:bidi="fa-IR"/>
                        </w:rPr>
                      </w:pPr>
                      <w:r>
                        <w:rPr>
                          <w:rFonts w:hint="cs"/>
                          <w:b/>
                          <w:bCs/>
                          <w:sz w:val="20"/>
                          <w:szCs w:val="20"/>
                          <w:rtl/>
                          <w:lang w:bidi="fa-IR"/>
                        </w:rPr>
                        <w:t xml:space="preserve">  تاریخ و امضاء رییس دفتر</w:t>
                      </w:r>
                      <w:r w:rsidR="00B3600F">
                        <w:rPr>
                          <w:rFonts w:hint="cs"/>
                          <w:b/>
                          <w:bCs/>
                          <w:sz w:val="20"/>
                          <w:szCs w:val="20"/>
                          <w:rtl/>
                          <w:lang w:bidi="fa-IR"/>
                        </w:rPr>
                        <w:t xml:space="preserve"> برنامه</w:t>
                      </w:r>
                    </w:p>
                    <w:p w14:paraId="545197E0" w14:textId="77777777" w:rsidR="00BF61BB" w:rsidRDefault="00BF61BB">
                      <w:pPr>
                        <w:ind w:firstLine="0"/>
                        <w:rPr>
                          <w:rtl/>
                          <w:lang w:bidi="fa-IR"/>
                        </w:rPr>
                      </w:pPr>
                    </w:p>
                    <w:p w14:paraId="593C5A72" w14:textId="77777777" w:rsidR="00BF61BB" w:rsidRDefault="00BF61BB">
                      <w:pPr>
                        <w:ind w:firstLine="0"/>
                        <w:rPr>
                          <w:rtl/>
                          <w:lang w:bidi="fa-IR"/>
                        </w:rPr>
                      </w:pPr>
                    </w:p>
                    <w:p w14:paraId="7B669ABB" w14:textId="77777777" w:rsidR="00BF61BB" w:rsidRDefault="00FB76DD">
                      <w:pPr>
                        <w:ind w:firstLine="0"/>
                        <w:rPr>
                          <w:sz w:val="25"/>
                          <w:szCs w:val="25"/>
                          <w:rtl/>
                          <w:lang w:bidi="fa-IR"/>
                        </w:rPr>
                      </w:pPr>
                      <w:r>
                        <w:rPr>
                          <w:rFonts w:cs="B Titr" w:hint="cs"/>
                          <w:sz w:val="18"/>
                          <w:szCs w:val="18"/>
                          <w:rtl/>
                          <w:lang w:bidi="fa-IR"/>
                        </w:rPr>
                        <w:t>سازمان بهره بردار:</w:t>
                      </w:r>
                      <w:r>
                        <w:rPr>
                          <w:rFonts w:hint="cs"/>
                          <w:sz w:val="25"/>
                          <w:szCs w:val="25"/>
                          <w:rtl/>
                          <w:lang w:bidi="fa-IR"/>
                        </w:rPr>
                        <w:t xml:space="preserve"> </w:t>
                      </w:r>
                    </w:p>
                    <w:p w14:paraId="2A4AF78A" w14:textId="77777777" w:rsidR="00BF61BB" w:rsidRDefault="00BF61BB"/>
                  </w:txbxContent>
                </v:textbox>
                <w10:wrap anchorx="margin"/>
              </v:shape>
            </w:pict>
          </mc:Fallback>
        </mc:AlternateContent>
      </w:r>
    </w:p>
    <w:p w14:paraId="6A29A7A4" w14:textId="77777777" w:rsidR="00BF61BB" w:rsidRDefault="00BF61BB">
      <w:pPr>
        <w:spacing w:line="240" w:lineRule="auto"/>
        <w:ind w:firstLine="0"/>
        <w:rPr>
          <w:rFonts w:cs="B Zar"/>
          <w:b/>
          <w:bCs/>
          <w:color w:val="000000" w:themeColor="text1"/>
          <w:sz w:val="20"/>
          <w:szCs w:val="22"/>
          <w:rtl/>
          <w:lang w:bidi="fa-IR"/>
        </w:rPr>
      </w:pPr>
    </w:p>
    <w:p w14:paraId="5B112B99" w14:textId="77777777" w:rsidR="00BF61BB" w:rsidRDefault="00BF61BB">
      <w:pPr>
        <w:spacing w:before="120" w:line="300" w:lineRule="auto"/>
        <w:ind w:firstLine="0"/>
        <w:rPr>
          <w:rFonts w:cs="B Zar"/>
          <w:b/>
          <w:bCs/>
          <w:color w:val="000000"/>
          <w:sz w:val="20"/>
          <w:szCs w:val="22"/>
          <w:rtl/>
          <w:lang w:bidi="fa-IR"/>
        </w:rPr>
      </w:pPr>
    </w:p>
    <w:p w14:paraId="3CC27170"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14) تعداد مواد، تبصره‌ها، پيوست‌ها و نُسَخ قرارداد:</w:t>
      </w:r>
    </w:p>
    <w:p w14:paraId="0A869BE6" w14:textId="709B9916" w:rsidR="00BF61BB" w:rsidRDefault="00FB76DD">
      <w:pPr>
        <w:tabs>
          <w:tab w:val="right" w:pos="9922"/>
        </w:tabs>
        <w:spacing w:line="235" w:lineRule="auto"/>
        <w:ind w:left="22" w:firstLine="0"/>
        <w:jc w:val="both"/>
        <w:rPr>
          <w:sz w:val="24"/>
          <w:rtl/>
          <w:lang w:bidi="fa-IR"/>
        </w:rPr>
      </w:pPr>
      <w:r>
        <w:rPr>
          <w:rFonts w:hint="cs"/>
          <w:sz w:val="24"/>
          <w:rtl/>
          <w:lang w:bidi="fa-IR"/>
        </w:rPr>
        <w:t>اين قرارداد شامل 14 ماده</w:t>
      </w:r>
      <w:r w:rsidR="00A54B8C">
        <w:rPr>
          <w:rFonts w:hint="cs"/>
          <w:sz w:val="24"/>
          <w:rtl/>
          <w:lang w:bidi="fa-IR"/>
        </w:rPr>
        <w:t xml:space="preserve"> </w:t>
      </w:r>
      <w:r>
        <w:rPr>
          <w:rFonts w:hint="cs"/>
          <w:sz w:val="24"/>
          <w:rtl/>
          <w:lang w:bidi="fa-IR"/>
        </w:rPr>
        <w:t>به همراه 1 پيوست فنی‌ الحاقي در</w:t>
      </w:r>
      <w:r>
        <w:rPr>
          <w:sz w:val="24"/>
          <w:rtl/>
          <w:lang w:bidi="fa-IR"/>
        </w:rPr>
        <w:t xml:space="preserve"> </w:t>
      </w:r>
      <w:r>
        <w:rPr>
          <w:rFonts w:hint="cs"/>
          <w:b/>
          <w:bCs/>
          <w:sz w:val="24"/>
          <w:u w:val="single"/>
          <w:rtl/>
          <w:lang w:bidi="fa-IR"/>
        </w:rPr>
        <w:t xml:space="preserve">4 نسخه </w:t>
      </w:r>
      <w:r w:rsidR="00A54B8C">
        <w:rPr>
          <w:rFonts w:hint="cs"/>
          <w:sz w:val="24"/>
          <w:rtl/>
          <w:lang w:bidi="fa-IR"/>
        </w:rPr>
        <w:t xml:space="preserve">تنظيم گرديده </w:t>
      </w:r>
      <w:r>
        <w:rPr>
          <w:rFonts w:hint="cs"/>
          <w:sz w:val="24"/>
          <w:rtl/>
          <w:lang w:bidi="fa-IR"/>
        </w:rPr>
        <w:t xml:space="preserve">كه همگي در حكم واحد </w:t>
      </w:r>
      <w:r w:rsidR="00A54B8C">
        <w:rPr>
          <w:rFonts w:hint="cs"/>
          <w:sz w:val="24"/>
          <w:rtl/>
          <w:lang w:bidi="fa-IR"/>
        </w:rPr>
        <w:t xml:space="preserve">بوده </w:t>
      </w:r>
      <w:r>
        <w:rPr>
          <w:rFonts w:hint="cs"/>
          <w:sz w:val="24"/>
          <w:rtl/>
          <w:lang w:bidi="fa-IR"/>
        </w:rPr>
        <w:t>و لازم الاجرا مي‌باشد.</w:t>
      </w:r>
    </w:p>
    <w:p w14:paraId="69178199" w14:textId="77777777" w:rsidR="00BF61BB" w:rsidRDefault="00BF61BB">
      <w:pPr>
        <w:tabs>
          <w:tab w:val="right" w:pos="9922"/>
        </w:tabs>
        <w:spacing w:line="235" w:lineRule="auto"/>
        <w:ind w:left="22" w:firstLine="0"/>
        <w:jc w:val="both"/>
        <w:rPr>
          <w:sz w:val="24"/>
          <w:lang w:bidi="fa-IR"/>
        </w:rPr>
      </w:pPr>
    </w:p>
    <w:tbl>
      <w:tblPr>
        <w:tblStyle w:val="TableGrid"/>
        <w:bidiVisual/>
        <w:tblW w:w="103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gridCol w:w="3544"/>
        <w:gridCol w:w="3116"/>
      </w:tblGrid>
      <w:tr w:rsidR="00BF61BB" w14:paraId="010D1F80" w14:textId="77777777" w:rsidTr="00B3600F">
        <w:trPr>
          <w:trHeight w:val="745"/>
        </w:trPr>
        <w:tc>
          <w:tcPr>
            <w:tcW w:w="7232" w:type="dxa"/>
            <w:gridSpan w:val="2"/>
            <w:shd w:val="clear" w:color="auto" w:fill="D0CECE" w:themeFill="background2" w:themeFillShade="E6"/>
            <w:vAlign w:val="center"/>
          </w:tcPr>
          <w:p w14:paraId="45D3A984" w14:textId="77777777" w:rsidR="00BF61BB" w:rsidRDefault="00FB76DD" w:rsidP="00B3600F">
            <w:pPr>
              <w:spacing w:line="240" w:lineRule="auto"/>
              <w:ind w:firstLine="0"/>
              <w:jc w:val="center"/>
              <w:rPr>
                <w:rFonts w:cs="B Titr"/>
                <w:b/>
                <w:bCs/>
                <w:szCs w:val="22"/>
                <w:rtl/>
              </w:rPr>
            </w:pPr>
            <w:r>
              <w:rPr>
                <w:rFonts w:cs="B Titr" w:hint="cs"/>
                <w:b/>
                <w:bCs/>
                <w:szCs w:val="22"/>
                <w:rtl/>
              </w:rPr>
              <w:t>طرف اول</w:t>
            </w:r>
          </w:p>
        </w:tc>
        <w:tc>
          <w:tcPr>
            <w:tcW w:w="3116" w:type="dxa"/>
            <w:shd w:val="clear" w:color="auto" w:fill="D0CECE" w:themeFill="background2" w:themeFillShade="E6"/>
            <w:vAlign w:val="center"/>
          </w:tcPr>
          <w:p w14:paraId="7CAC823B" w14:textId="4692F2CC" w:rsidR="00BF61BB" w:rsidRDefault="00FB76DD" w:rsidP="00B3600F">
            <w:pPr>
              <w:spacing w:line="240" w:lineRule="auto"/>
              <w:ind w:firstLine="0"/>
              <w:jc w:val="center"/>
              <w:rPr>
                <w:rFonts w:cs="B Titr"/>
                <w:b/>
                <w:bCs/>
                <w:szCs w:val="22"/>
                <w:rtl/>
              </w:rPr>
            </w:pPr>
            <w:r>
              <w:rPr>
                <w:rFonts w:cs="B Titr" w:hint="cs"/>
                <w:b/>
                <w:bCs/>
                <w:szCs w:val="22"/>
                <w:rtl/>
              </w:rPr>
              <w:t>طرف دوم</w:t>
            </w:r>
          </w:p>
        </w:tc>
      </w:tr>
      <w:tr w:rsidR="000C5C28" w14:paraId="2C0E97FD" w14:textId="77777777" w:rsidTr="00B3600F">
        <w:trPr>
          <w:trHeight w:val="1682"/>
        </w:trPr>
        <w:tc>
          <w:tcPr>
            <w:tcW w:w="3688" w:type="dxa"/>
            <w:vAlign w:val="center"/>
          </w:tcPr>
          <w:p w14:paraId="6F7E33F5" w14:textId="4DA244EC" w:rsidR="000C5C28" w:rsidRDefault="000C5C28" w:rsidP="00B3600F">
            <w:pPr>
              <w:ind w:firstLine="0"/>
              <w:jc w:val="center"/>
              <w:rPr>
                <w:rFonts w:cs="B Titr"/>
                <w:sz w:val="18"/>
                <w:szCs w:val="18"/>
                <w:rtl/>
              </w:rPr>
            </w:pPr>
            <w:r>
              <w:rPr>
                <w:rFonts w:cs="B Titr" w:hint="cs"/>
                <w:sz w:val="18"/>
                <w:szCs w:val="18"/>
                <w:rtl/>
              </w:rPr>
              <w:t>رئيس حوزه علوم، تحقیقات و فناوري دفاعي</w:t>
            </w:r>
          </w:p>
          <w:p w14:paraId="579C42A1" w14:textId="77777777" w:rsidR="000C5C28" w:rsidRDefault="000C5C28" w:rsidP="00B3600F">
            <w:pPr>
              <w:ind w:firstLine="0"/>
              <w:jc w:val="center"/>
              <w:rPr>
                <w:rFonts w:cs="B Titr"/>
                <w:sz w:val="18"/>
                <w:szCs w:val="18"/>
                <w:rtl/>
              </w:rPr>
            </w:pPr>
            <w:r>
              <w:rPr>
                <w:rFonts w:cs="B Titr" w:hint="cs"/>
                <w:sz w:val="18"/>
                <w:szCs w:val="18"/>
                <w:rtl/>
              </w:rPr>
              <w:t>دكتر مصطفي قرباني</w:t>
            </w:r>
          </w:p>
        </w:tc>
        <w:tc>
          <w:tcPr>
            <w:tcW w:w="3544" w:type="dxa"/>
            <w:vAlign w:val="center"/>
          </w:tcPr>
          <w:p w14:paraId="79FBE1B1" w14:textId="77777777" w:rsidR="000C5C28" w:rsidRDefault="000C5C28" w:rsidP="00B3600F">
            <w:pPr>
              <w:ind w:firstLine="0"/>
              <w:jc w:val="center"/>
              <w:rPr>
                <w:rFonts w:cs="B Titr"/>
                <w:sz w:val="18"/>
                <w:szCs w:val="18"/>
                <w:rtl/>
              </w:rPr>
            </w:pPr>
            <w:r>
              <w:rPr>
                <w:rFonts w:cs="B Titr" w:hint="cs"/>
                <w:sz w:val="18"/>
                <w:szCs w:val="18"/>
                <w:rtl/>
              </w:rPr>
              <w:t>معاون  پژوهش و نوآوری سازمان بهره‌دار</w:t>
            </w:r>
          </w:p>
          <w:p w14:paraId="60044CF6" w14:textId="4F0E4946" w:rsidR="000C5C28" w:rsidRDefault="000C5C28" w:rsidP="00B3600F">
            <w:pPr>
              <w:ind w:firstLine="0"/>
              <w:jc w:val="center"/>
              <w:rPr>
                <w:sz w:val="18"/>
                <w:szCs w:val="18"/>
                <w:rtl/>
              </w:rPr>
            </w:pPr>
            <w:r>
              <w:rPr>
                <w:rFonts w:cs="B Titr" w:hint="cs"/>
                <w:sz w:val="18"/>
                <w:szCs w:val="18"/>
                <w:rtl/>
              </w:rPr>
              <w:t>..........</w:t>
            </w:r>
          </w:p>
        </w:tc>
        <w:tc>
          <w:tcPr>
            <w:tcW w:w="3116" w:type="dxa"/>
            <w:vAlign w:val="center"/>
          </w:tcPr>
          <w:p w14:paraId="70387F86" w14:textId="77777777" w:rsidR="000C5C28" w:rsidRDefault="000C5C28" w:rsidP="00B3600F">
            <w:pPr>
              <w:jc w:val="center"/>
              <w:rPr>
                <w:sz w:val="18"/>
                <w:szCs w:val="18"/>
                <w:rtl/>
              </w:rPr>
            </w:pPr>
            <w:r>
              <w:rPr>
                <w:rFonts w:cs="B Titr" w:hint="cs"/>
                <w:sz w:val="18"/>
                <w:szCs w:val="18"/>
                <w:rtl/>
              </w:rPr>
              <w:t>رئیس هیأت مدیره شرکت دانش‌بنیان ..........</w:t>
            </w:r>
          </w:p>
          <w:p w14:paraId="2F8C1501" w14:textId="0F054AB4" w:rsidR="000C5C28" w:rsidRDefault="000C5C28" w:rsidP="00B3600F">
            <w:pPr>
              <w:ind w:firstLine="0"/>
              <w:jc w:val="center"/>
              <w:rPr>
                <w:sz w:val="18"/>
                <w:szCs w:val="18"/>
                <w:rtl/>
              </w:rPr>
            </w:pPr>
            <w:r>
              <w:rPr>
                <w:rFonts w:cs="B Titr" w:hint="cs"/>
                <w:sz w:val="18"/>
                <w:szCs w:val="18"/>
                <w:rtl/>
              </w:rPr>
              <w:t>آقا/خانم ..............</w:t>
            </w:r>
          </w:p>
        </w:tc>
      </w:tr>
      <w:tr w:rsidR="000C5C28" w14:paraId="0BFA06E3" w14:textId="77777777" w:rsidTr="00B3600F">
        <w:trPr>
          <w:trHeight w:val="1410"/>
        </w:trPr>
        <w:tc>
          <w:tcPr>
            <w:tcW w:w="3688" w:type="dxa"/>
            <w:vAlign w:val="center"/>
          </w:tcPr>
          <w:p w14:paraId="46E98978" w14:textId="77777777" w:rsidR="000C5C28" w:rsidRDefault="000C5C28" w:rsidP="00B3600F">
            <w:pPr>
              <w:ind w:firstLine="0"/>
              <w:jc w:val="center"/>
              <w:rPr>
                <w:rFonts w:cs="B Titr"/>
                <w:sz w:val="18"/>
                <w:szCs w:val="18"/>
                <w:rtl/>
              </w:rPr>
            </w:pPr>
            <w:r>
              <w:rPr>
                <w:rFonts w:cs="B Titr" w:hint="cs"/>
                <w:sz w:val="18"/>
                <w:szCs w:val="18"/>
                <w:rtl/>
              </w:rPr>
              <w:t>رئیس مرکز اکتساب فناوری های نوظهور و بدیع</w:t>
            </w:r>
          </w:p>
          <w:p w14:paraId="084BA227" w14:textId="77777777" w:rsidR="000C5C28" w:rsidRDefault="000C5C28" w:rsidP="00B3600F">
            <w:pPr>
              <w:ind w:firstLine="0"/>
              <w:jc w:val="center"/>
              <w:rPr>
                <w:rFonts w:cs="B Titr"/>
                <w:sz w:val="18"/>
                <w:szCs w:val="18"/>
                <w:rtl/>
              </w:rPr>
            </w:pPr>
            <w:r>
              <w:rPr>
                <w:rFonts w:cs="B Titr" w:hint="cs"/>
                <w:sz w:val="18"/>
                <w:szCs w:val="18"/>
                <w:rtl/>
              </w:rPr>
              <w:t>نوید ملکی</w:t>
            </w:r>
          </w:p>
          <w:p w14:paraId="589878AD" w14:textId="77777777" w:rsidR="000C5C28" w:rsidRDefault="000C5C28" w:rsidP="00B3600F">
            <w:pPr>
              <w:ind w:firstLine="0"/>
              <w:jc w:val="center"/>
              <w:rPr>
                <w:sz w:val="18"/>
                <w:szCs w:val="18"/>
                <w:rtl/>
              </w:rPr>
            </w:pPr>
          </w:p>
        </w:tc>
        <w:tc>
          <w:tcPr>
            <w:tcW w:w="3544" w:type="dxa"/>
            <w:vAlign w:val="center"/>
          </w:tcPr>
          <w:p w14:paraId="7D4AA3BD" w14:textId="77777777" w:rsidR="000C5C28" w:rsidRDefault="000C5C28" w:rsidP="00B3600F">
            <w:pPr>
              <w:ind w:firstLine="0"/>
              <w:jc w:val="center"/>
              <w:rPr>
                <w:rFonts w:cs="B Titr"/>
                <w:sz w:val="18"/>
                <w:szCs w:val="18"/>
                <w:rtl/>
              </w:rPr>
            </w:pPr>
            <w:r w:rsidRPr="00C16C06">
              <w:rPr>
                <w:rFonts w:cs="B Titr"/>
                <w:sz w:val="18"/>
                <w:szCs w:val="18"/>
                <w:rtl/>
              </w:rPr>
              <w:t>ر</w:t>
            </w:r>
            <w:r>
              <w:rPr>
                <w:rFonts w:cs="B Titr" w:hint="cs"/>
                <w:sz w:val="18"/>
                <w:szCs w:val="18"/>
                <w:rtl/>
              </w:rPr>
              <w:t>ئیس</w:t>
            </w:r>
            <w:r w:rsidRPr="00C16C06">
              <w:rPr>
                <w:rFonts w:cs="B Titr"/>
                <w:sz w:val="18"/>
                <w:szCs w:val="18"/>
                <w:rtl/>
              </w:rPr>
              <w:t xml:space="preserve"> </w:t>
            </w:r>
            <w:r>
              <w:rPr>
                <w:rFonts w:cs="B Titr" w:hint="cs"/>
                <w:sz w:val="18"/>
                <w:szCs w:val="18"/>
                <w:rtl/>
              </w:rPr>
              <w:t>صنعت / گروه بهره‌بردار</w:t>
            </w:r>
          </w:p>
          <w:p w14:paraId="617F3CA7" w14:textId="337874E2" w:rsidR="000C5C28" w:rsidRDefault="000C5C28" w:rsidP="00B3600F">
            <w:pPr>
              <w:ind w:firstLine="0"/>
              <w:jc w:val="center"/>
              <w:rPr>
                <w:sz w:val="18"/>
                <w:szCs w:val="18"/>
                <w:rtl/>
              </w:rPr>
            </w:pPr>
            <w:r>
              <w:rPr>
                <w:rFonts w:cs="B Titr" w:hint="cs"/>
                <w:sz w:val="18"/>
                <w:szCs w:val="18"/>
                <w:rtl/>
              </w:rPr>
              <w:t>............</w:t>
            </w:r>
          </w:p>
        </w:tc>
        <w:tc>
          <w:tcPr>
            <w:tcW w:w="3116" w:type="dxa"/>
            <w:vAlign w:val="center"/>
          </w:tcPr>
          <w:p w14:paraId="759BA67B" w14:textId="77777777" w:rsidR="000C5C28" w:rsidRDefault="000C5C28" w:rsidP="00B3600F">
            <w:pPr>
              <w:jc w:val="center"/>
              <w:rPr>
                <w:rFonts w:cs="B Titr"/>
                <w:sz w:val="18"/>
                <w:szCs w:val="18"/>
              </w:rPr>
            </w:pPr>
            <w:r>
              <w:rPr>
                <w:rFonts w:cs="B Titr" w:hint="cs"/>
                <w:sz w:val="18"/>
                <w:szCs w:val="18"/>
                <w:rtl/>
              </w:rPr>
              <w:t>مدیر عامل شرکت دانش‌بنیان .............</w:t>
            </w:r>
          </w:p>
          <w:p w14:paraId="585D3D00" w14:textId="7391832F" w:rsidR="000C5C28" w:rsidRDefault="000C5C28" w:rsidP="00B3600F">
            <w:pPr>
              <w:ind w:firstLine="0"/>
              <w:jc w:val="center"/>
              <w:rPr>
                <w:sz w:val="18"/>
                <w:szCs w:val="18"/>
                <w:rtl/>
              </w:rPr>
            </w:pPr>
            <w:r>
              <w:rPr>
                <w:rFonts w:cs="B Titr" w:hint="cs"/>
                <w:sz w:val="18"/>
                <w:szCs w:val="18"/>
                <w:rtl/>
              </w:rPr>
              <w:t>آقا/خانم.............</w:t>
            </w:r>
          </w:p>
        </w:tc>
      </w:tr>
    </w:tbl>
    <w:p w14:paraId="11E6FCCC" w14:textId="77777777" w:rsidR="00BF61BB" w:rsidRDefault="00BF61BB">
      <w:pPr>
        <w:ind w:firstLine="0"/>
      </w:pPr>
    </w:p>
    <w:sectPr w:rsidR="00BF61BB">
      <w:pgSz w:w="11906" w:h="16838"/>
      <w:pgMar w:top="709" w:right="707" w:bottom="567" w:left="851"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257B" w14:textId="77777777" w:rsidR="001C65F3" w:rsidRDefault="001C65F3">
      <w:pPr>
        <w:spacing w:line="240" w:lineRule="auto"/>
      </w:pPr>
      <w:r>
        <w:separator/>
      </w:r>
    </w:p>
  </w:endnote>
  <w:endnote w:type="continuationSeparator" w:id="0">
    <w:p w14:paraId="5FA5047A" w14:textId="77777777" w:rsidR="001C65F3" w:rsidRDefault="001C65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aqouti">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Outline">
    <w:panose1 w:val="00000400000000000000"/>
    <w:charset w:val="B2"/>
    <w:family w:val="auto"/>
    <w:pitch w:val="variable"/>
    <w:sig w:usb0="00002001" w:usb1="80000000" w:usb2="00000008" w:usb3="00000000" w:csb0="00000040" w:csb1="00000000"/>
  </w:font>
  <w:font w:name="Akram">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107B0" w14:textId="77777777" w:rsidR="001C65F3" w:rsidRDefault="001C65F3">
      <w:pPr>
        <w:spacing w:line="240" w:lineRule="auto"/>
      </w:pPr>
      <w:r>
        <w:separator/>
      </w:r>
    </w:p>
  </w:footnote>
  <w:footnote w:type="continuationSeparator" w:id="0">
    <w:p w14:paraId="2F4FF2FB" w14:textId="77777777" w:rsidR="001C65F3" w:rsidRDefault="001C65F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0931"/>
    <w:multiLevelType w:val="hybridMultilevel"/>
    <w:tmpl w:val="4E66234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50402F"/>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 w15:restartNumberingAfterBreak="0">
    <w:nsid w:val="140C42D2"/>
    <w:multiLevelType w:val="hybridMultilevel"/>
    <w:tmpl w:val="49DA990E"/>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D3590E"/>
    <w:multiLevelType w:val="hybridMultilevel"/>
    <w:tmpl w:val="20F6D43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C85217"/>
    <w:multiLevelType w:val="hybridMultilevel"/>
    <w:tmpl w:val="5BF058EA"/>
    <w:lvl w:ilvl="0" w:tplc="BAD65BC2">
      <w:start w:val="1"/>
      <w:numFmt w:val="decimal"/>
      <w:lvlText w:val="(%1)"/>
      <w:lvlJc w:val="left"/>
      <w:pPr>
        <w:ind w:left="360" w:hanging="360"/>
      </w:pPr>
      <w:rPr>
        <w:rFonts w:ascii="Yaqouti" w:eastAsia="Calibri" w:hAnsi="Yaqouti" w:cs="B Lot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61AEA"/>
    <w:multiLevelType w:val="hybridMultilevel"/>
    <w:tmpl w:val="4F4C7D32"/>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AA25B4"/>
    <w:multiLevelType w:val="hybridMultilevel"/>
    <w:tmpl w:val="3CD4D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C20BC"/>
    <w:multiLevelType w:val="hybridMultilevel"/>
    <w:tmpl w:val="4E662346"/>
    <w:lvl w:ilvl="0" w:tplc="BAD65BC2">
      <w:start w:val="1"/>
      <w:numFmt w:val="decimal"/>
      <w:lvlText w:val="(%1)"/>
      <w:lvlJc w:val="left"/>
      <w:pPr>
        <w:ind w:left="644" w:hanging="360"/>
      </w:pPr>
      <w:rPr>
        <w:rFonts w:ascii="Yaqouti" w:eastAsia="Calibri" w:hAnsi="Yaqouti" w:cs="B Lot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5D4921"/>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117BC2"/>
    <w:multiLevelType w:val="hybridMultilevel"/>
    <w:tmpl w:val="33C695B8"/>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121415"/>
    <w:multiLevelType w:val="hybridMultilevel"/>
    <w:tmpl w:val="5BF058EA"/>
    <w:lvl w:ilvl="0" w:tplc="BAD65BC2">
      <w:start w:val="1"/>
      <w:numFmt w:val="decimal"/>
      <w:lvlText w:val="(%1)"/>
      <w:lvlJc w:val="left"/>
      <w:pPr>
        <w:ind w:left="2061" w:hanging="360"/>
      </w:pPr>
      <w:rPr>
        <w:rFonts w:ascii="Yaqouti" w:eastAsia="Calibri" w:hAnsi="Yaqouti" w:cs="B Lotus"/>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68B0F65"/>
    <w:multiLevelType w:val="hybridMultilevel"/>
    <w:tmpl w:val="A6E4019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4B217573"/>
    <w:multiLevelType w:val="hybridMultilevel"/>
    <w:tmpl w:val="2A569974"/>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34825"/>
    <w:multiLevelType w:val="hybridMultilevel"/>
    <w:tmpl w:val="919ED1F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4DE51D14"/>
    <w:multiLevelType w:val="hybridMultilevel"/>
    <w:tmpl w:val="7186AFB0"/>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16D31"/>
    <w:multiLevelType w:val="hybridMultilevel"/>
    <w:tmpl w:val="9D58AE7C"/>
    <w:lvl w:ilvl="0" w:tplc="BAD65BC2">
      <w:start w:val="1"/>
      <w:numFmt w:val="decimal"/>
      <w:lvlText w:val="(%1)"/>
      <w:lvlJc w:val="left"/>
      <w:pPr>
        <w:ind w:left="390" w:hanging="360"/>
      </w:pPr>
      <w:rPr>
        <w:rFonts w:ascii="Yaqouti" w:eastAsia="Calibri" w:hAnsi="Yaqouti" w:cs="B Lotus"/>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6" w15:restartNumberingAfterBreak="0">
    <w:nsid w:val="515B563A"/>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4F1046"/>
    <w:multiLevelType w:val="hybridMultilevel"/>
    <w:tmpl w:val="7E76F450"/>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num w:numId="1">
    <w:abstractNumId w:val="13"/>
  </w:num>
  <w:num w:numId="2">
    <w:abstractNumId w:val="12"/>
  </w:num>
  <w:num w:numId="3">
    <w:abstractNumId w:val="7"/>
  </w:num>
  <w:num w:numId="4">
    <w:abstractNumId w:val="6"/>
  </w:num>
  <w:num w:numId="5">
    <w:abstractNumId w:val="15"/>
  </w:num>
  <w:num w:numId="6">
    <w:abstractNumId w:val="2"/>
  </w:num>
  <w:num w:numId="7">
    <w:abstractNumId w:val="10"/>
  </w:num>
  <w:num w:numId="8">
    <w:abstractNumId w:val="9"/>
  </w:num>
  <w:num w:numId="9">
    <w:abstractNumId w:val="8"/>
  </w:num>
  <w:num w:numId="10">
    <w:abstractNumId w:val="17"/>
  </w:num>
  <w:num w:numId="11">
    <w:abstractNumId w:val="11"/>
  </w:num>
  <w:num w:numId="12">
    <w:abstractNumId w:val="16"/>
  </w:num>
  <w:num w:numId="13">
    <w:abstractNumId w:val="0"/>
  </w:num>
  <w:num w:numId="14">
    <w:abstractNumId w:val="14"/>
  </w:num>
  <w:num w:numId="15">
    <w:abstractNumId w:val="5"/>
  </w:num>
  <w:num w:numId="16">
    <w:abstractNumId w:val="1"/>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61BB"/>
    <w:rsid w:val="0002476A"/>
    <w:rsid w:val="0004499F"/>
    <w:rsid w:val="00075B76"/>
    <w:rsid w:val="000C5C28"/>
    <w:rsid w:val="000F6AB6"/>
    <w:rsid w:val="00107216"/>
    <w:rsid w:val="00126738"/>
    <w:rsid w:val="001C65F3"/>
    <w:rsid w:val="00235E43"/>
    <w:rsid w:val="002B5D9D"/>
    <w:rsid w:val="002C1B8E"/>
    <w:rsid w:val="002F0821"/>
    <w:rsid w:val="00433D33"/>
    <w:rsid w:val="00514E60"/>
    <w:rsid w:val="00523DD0"/>
    <w:rsid w:val="00526F17"/>
    <w:rsid w:val="005559F3"/>
    <w:rsid w:val="00573C7F"/>
    <w:rsid w:val="005801F0"/>
    <w:rsid w:val="006009E5"/>
    <w:rsid w:val="00607403"/>
    <w:rsid w:val="00607CE0"/>
    <w:rsid w:val="0075207D"/>
    <w:rsid w:val="00763683"/>
    <w:rsid w:val="00787471"/>
    <w:rsid w:val="007A7F81"/>
    <w:rsid w:val="008C128A"/>
    <w:rsid w:val="00A54B8C"/>
    <w:rsid w:val="00A63CB6"/>
    <w:rsid w:val="00AC31F6"/>
    <w:rsid w:val="00AD2F86"/>
    <w:rsid w:val="00B064CD"/>
    <w:rsid w:val="00B17C66"/>
    <w:rsid w:val="00B27263"/>
    <w:rsid w:val="00B3600F"/>
    <w:rsid w:val="00B62FA8"/>
    <w:rsid w:val="00B948A4"/>
    <w:rsid w:val="00BF61BB"/>
    <w:rsid w:val="00DB64E5"/>
    <w:rsid w:val="00DC17DA"/>
    <w:rsid w:val="00DD6367"/>
    <w:rsid w:val="00DE7E70"/>
    <w:rsid w:val="00E11D2E"/>
    <w:rsid w:val="00E236F8"/>
    <w:rsid w:val="00E55B8E"/>
    <w:rsid w:val="00F10664"/>
    <w:rsid w:val="00F25C5E"/>
    <w:rsid w:val="00F306FA"/>
    <w:rsid w:val="00F940E1"/>
    <w:rsid w:val="00F96690"/>
    <w:rsid w:val="00FB76DD"/>
    <w:rsid w:val="00FD3DBB"/>
    <w:rsid w:val="00FE6E0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48D85"/>
  <w15:docId w15:val="{02D37797-793E-4079-9590-6C763749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0" w:line="360" w:lineRule="auto"/>
      <w:ind w:firstLine="403"/>
    </w:pPr>
    <w:rPr>
      <w:rFonts w:ascii="Times New Roman" w:eastAsia="Times New Roman" w:hAnsi="Times New Roman" w:cs="B Nazanin"/>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1585D-2DE8-41DD-9B2E-56395B909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فربد ذبیحیان</dc:creator>
  <cp:keywords/>
  <dc:description/>
  <cp:lastModifiedBy>فربد ذبیحیان</cp:lastModifiedBy>
  <cp:revision>26</cp:revision>
  <dcterms:created xsi:type="dcterms:W3CDTF">2023-10-16T13:15:00Z</dcterms:created>
  <dcterms:modified xsi:type="dcterms:W3CDTF">2024-01-03T07:55:00Z</dcterms:modified>
</cp:coreProperties>
</file>